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6" w:rsidRPr="0022191D" w:rsidRDefault="00F16D3D" w:rsidP="00A75CB6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EF3066">
        <w:t>2024.</w:t>
      </w:r>
      <w:r w:rsidR="00F34B4B">
        <w:t>5</w:t>
      </w:r>
      <w:r w:rsidR="00671220">
        <w:t>.</w:t>
      </w:r>
      <w:r w:rsidR="003855BA">
        <w:t>ÇML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89391C">
        <w:rPr>
          <w:b/>
        </w:rPr>
        <w:t xml:space="preserve"> </w:t>
      </w:r>
      <w:r w:rsidR="00EF3066">
        <w:t>04.03</w:t>
      </w:r>
      <w:r w:rsidR="005D41D6">
        <w:t>.202</w:t>
      </w:r>
      <w:r w:rsidR="00544BB3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544BB3">
        <w:rPr>
          <w:b/>
        </w:rPr>
        <w:t xml:space="preserve"> </w:t>
      </w:r>
      <w:r w:rsidR="00D957CD">
        <w:t>02</w:t>
      </w:r>
      <w:bookmarkStart w:id="0" w:name="_GoBack"/>
      <w:bookmarkEnd w:id="0"/>
      <w:r w:rsidR="00EF3066">
        <w:t>.03</w:t>
      </w:r>
      <w:r w:rsidR="008F7F68">
        <w:t>.</w:t>
      </w:r>
      <w:r w:rsidR="005D41D6">
        <w:t>202</w:t>
      </w:r>
      <w:r w:rsidR="00544BB3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B4175F" w:rsidRDefault="00B4175F" w:rsidP="00B4175F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B4175F" w:rsidRDefault="00B4175F" w:rsidP="00B4175F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B4175F" w:rsidRPr="0058660A" w:rsidRDefault="00B4175F" w:rsidP="00B4175F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B4175F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B4175F" w:rsidRPr="00455DC5" w:rsidRDefault="00B4175F" w:rsidP="00B4175F">
      <w:pPr>
        <w:spacing w:after="0" w:line="360" w:lineRule="auto"/>
        <w:rPr>
          <w:b/>
        </w:rPr>
      </w:pPr>
    </w:p>
    <w:p w:rsidR="007054EA" w:rsidRDefault="007054EA" w:rsidP="007054EA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</w:t>
      </w:r>
      <w:proofErr w:type="gramStart"/>
      <w:r>
        <w:t>kalitesi</w:t>
      </w:r>
      <w:proofErr w:type="gramEnd"/>
      <w:r>
        <w:t xml:space="preserve"> normal seviyede, debisi yüksektir. Havuzlarda herhangi bir organik kirlilik</w:t>
      </w:r>
      <w:r w:rsidR="008272A0">
        <w:t xml:space="preserve"> </w:t>
      </w:r>
      <w:r>
        <w:t xml:space="preserve">tespit edilmemiştir. </w:t>
      </w:r>
    </w:p>
    <w:p w:rsidR="007054EA" w:rsidRPr="00EC79A9" w:rsidRDefault="007054EA" w:rsidP="007054EA">
      <w:pPr>
        <w:spacing w:after="0" w:line="360" w:lineRule="auto"/>
        <w:ind w:firstLine="284"/>
        <w:jc w:val="both"/>
      </w:pPr>
      <w:r>
        <w:t>Yapılan örneklemede benzer gramajdaki balıklardan</w:t>
      </w:r>
      <w:r w:rsidR="00544BB3">
        <w:t xml:space="preserve"> rastgele 26</w:t>
      </w:r>
      <w:r>
        <w:t xml:space="preserve"> numune alınmıştır. Genel olarak havuzların yapısı</w:t>
      </w:r>
      <w:r w:rsidR="008272A0">
        <w:t xml:space="preserve"> ve sağlık durumları iyi seviye olarak </w:t>
      </w:r>
      <w:r>
        <w:t>raporlanmıştır.</w:t>
      </w:r>
    </w:p>
    <w:p w:rsidR="007054EA" w:rsidRDefault="007054EA" w:rsidP="007054EA">
      <w:pPr>
        <w:spacing w:after="0" w:line="360" w:lineRule="auto"/>
        <w:ind w:left="357" w:firstLine="351"/>
        <w:jc w:val="both"/>
      </w:pPr>
    </w:p>
    <w:p w:rsidR="007054EA" w:rsidRPr="00CE5FDA" w:rsidRDefault="007054EA" w:rsidP="007054E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Kontrolü yapılan balıklarda dış bakısında</w:t>
      </w:r>
      <w:r>
        <w:t xml:space="preserve"> </w:t>
      </w:r>
      <w:r w:rsidR="00544BB3">
        <w:t xml:space="preserve">iki </w:t>
      </w:r>
      <w:r w:rsidR="00A31666">
        <w:t xml:space="preserve">balıkta mekanik kaynaklı hafif </w:t>
      </w:r>
      <w:proofErr w:type="spellStart"/>
      <w:r w:rsidR="00A31666">
        <w:t>eritem</w:t>
      </w:r>
      <w:proofErr w:type="spellEnd"/>
      <w:r w:rsidR="00A31666">
        <w:t xml:space="preserve"> dışında diğer numunelerde </w:t>
      </w:r>
      <w:r>
        <w:t xml:space="preserve">herhangi bir </w:t>
      </w:r>
      <w:r w:rsidRPr="00CE5FDA">
        <w:t xml:space="preserve">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bulgu gözlenmemiştir. </w:t>
      </w:r>
      <w:r>
        <w:t>Solungaçlarda</w:t>
      </w:r>
      <w:r w:rsidR="008272A0">
        <w:t xml:space="preserve"> </w:t>
      </w:r>
      <w:r>
        <w:t xml:space="preserve">nekroz/anemi vb. bulgular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 xml:space="preserve">İç bakıda; </w:t>
      </w:r>
      <w:proofErr w:type="spellStart"/>
      <w:r w:rsidRPr="00CE5FDA">
        <w:t>abdom</w:t>
      </w:r>
      <w:r>
        <w:t>inal</w:t>
      </w:r>
      <w:proofErr w:type="spellEnd"/>
      <w:r>
        <w:t xml:space="preserve"> yağlanma normal seviyededir</w:t>
      </w:r>
      <w:r w:rsidRPr="00CE5FDA">
        <w:t xml:space="preserve">. </w:t>
      </w:r>
      <w:proofErr w:type="spellStart"/>
      <w:r>
        <w:t>Ascites</w:t>
      </w:r>
      <w:proofErr w:type="spellEnd"/>
      <w:r>
        <w:t xml:space="preserve"> gözlenmemiştir. Hava keselerinde bir şişlik veya kas dokuya yayılan bir kanama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Karaciğerle</w:t>
      </w:r>
      <w:r w:rsidR="008272A0">
        <w:t>r</w:t>
      </w:r>
      <w:r w:rsidR="00BC269F">
        <w:t xml:space="preserve"> </w:t>
      </w:r>
      <w:r w:rsidR="00F65228">
        <w:t>genel olarak normal renk, yapı ve boyuttadır</w:t>
      </w:r>
      <w:r w:rsidRPr="00CE5FDA">
        <w:t xml:space="preserve">. Dokuya yayılmış </w:t>
      </w:r>
      <w:r>
        <w:t xml:space="preserve">herhangi bir </w:t>
      </w:r>
      <w:r w:rsidRPr="00CE5FDA">
        <w:t xml:space="preserve">kanama alanı </w:t>
      </w:r>
      <w:r>
        <w:t>gözlenmemiştir</w:t>
      </w:r>
      <w:r w:rsidRPr="00CE5FDA">
        <w:t xml:space="preserve">. Yağlanma </w:t>
      </w:r>
      <w:r w:rsidR="00F65228">
        <w:t>ve</w:t>
      </w:r>
      <w:r>
        <w:t xml:space="preserve"> </w:t>
      </w:r>
      <w:proofErr w:type="gramStart"/>
      <w:r w:rsidRPr="00CE5FDA">
        <w:t>dejenerasyon</w:t>
      </w:r>
      <w:proofErr w:type="gramEnd"/>
      <w:r w:rsidRPr="00CE5FDA">
        <w:t xml:space="preserve"> bulgusu </w:t>
      </w:r>
      <w:r>
        <w:t>gözlenmemiştir</w:t>
      </w:r>
      <w:r w:rsidRPr="00CE5FDA">
        <w:t xml:space="preserve">. Dalaklar normal </w:t>
      </w:r>
      <w:r>
        <w:t>renkte ve</w:t>
      </w:r>
      <w:r w:rsidRPr="00CE5FDA">
        <w:t xml:space="preserve"> </w:t>
      </w:r>
      <w:r>
        <w:t>yapıda gözlenmiştir</w:t>
      </w:r>
      <w:r w:rsidRPr="00CE5FDA">
        <w:t xml:space="preserve">. Doku yapısında </w:t>
      </w:r>
      <w:r w:rsidR="002F3BD8">
        <w:t xml:space="preserve">herhangi </w:t>
      </w:r>
      <w:proofErr w:type="gramStart"/>
      <w:r w:rsidR="002F3BD8">
        <w:t>dejenerasyon</w:t>
      </w:r>
      <w:proofErr w:type="gramEnd"/>
      <w:r>
        <w:t xml:space="preserve"> gözlenmemiştir. Böbrekler</w:t>
      </w:r>
      <w:r w:rsidR="00F17A07">
        <w:t xml:space="preserve"> </w:t>
      </w:r>
      <w:r>
        <w:t xml:space="preserve">normale yakın yapıdadır. </w:t>
      </w:r>
      <w:r w:rsidR="002F3BD8">
        <w:t xml:space="preserve">Mide </w:t>
      </w:r>
      <w:r w:rsidR="00544BB3">
        <w:t>yarı</w:t>
      </w:r>
      <w:r w:rsidR="008272A0">
        <w:t xml:space="preserve"> dolu,</w:t>
      </w:r>
      <w:r w:rsidR="002F3BD8">
        <w:t xml:space="preserve"> b</w:t>
      </w:r>
      <w:r>
        <w:t>ağırsaklar</w:t>
      </w:r>
      <w:r w:rsidR="002F3BD8">
        <w:t xml:space="preserve">ın </w:t>
      </w:r>
      <w:r w:rsidR="008272A0">
        <w:t xml:space="preserve">ise </w:t>
      </w:r>
      <w:r w:rsidR="002F3BD8">
        <w:t xml:space="preserve">sindirilmiş yemle </w:t>
      </w:r>
      <w:r w:rsidR="008272A0">
        <w:t>az</w:t>
      </w:r>
      <w:r w:rsidR="00BC269F">
        <w:t xml:space="preserve"> </w:t>
      </w:r>
      <w:r>
        <w:t xml:space="preserve">dolu olduğu gözlenmiştir. </w:t>
      </w:r>
      <w:proofErr w:type="spellStart"/>
      <w:r>
        <w:t>Diare</w:t>
      </w:r>
      <w:proofErr w:type="spellEnd"/>
      <w:r>
        <w:t xml:space="preserve"> veya </w:t>
      </w:r>
      <w:proofErr w:type="spellStart"/>
      <w:r>
        <w:lastRenderedPageBreak/>
        <w:t>enterit</w:t>
      </w:r>
      <w:proofErr w:type="spellEnd"/>
      <w:r w:rsidRPr="00CE5FDA">
        <w:t xml:space="preserve"> bulgusu gözlenmemiştir.</w:t>
      </w:r>
      <w:r>
        <w:t xml:space="preserve"> Cidarlar</w:t>
      </w:r>
      <w:r w:rsidR="002F3BD8">
        <w:t xml:space="preserve"> yapıları</w:t>
      </w:r>
      <w:r>
        <w:t xml:space="preserve"> normaldir. Bağırsak dokusunda kanama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7054EA" w:rsidRPr="00CE5FDA" w:rsidRDefault="007054EA" w:rsidP="007054E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357386" w:rsidP="003168FA">
      <w:pPr>
        <w:spacing w:after="0" w:line="360" w:lineRule="auto"/>
        <w:ind w:left="357" w:firstLine="351"/>
        <w:jc w:val="both"/>
      </w:pPr>
      <w:r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334</wp:posOffset>
            </wp:positionH>
            <wp:positionV relativeFrom="paragraph">
              <wp:posOffset>213360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7A" w:rsidRDefault="00B0307A" w:rsidP="00A54375">
      <w:pPr>
        <w:spacing w:after="0" w:line="240" w:lineRule="auto"/>
      </w:pPr>
      <w:r>
        <w:separator/>
      </w:r>
    </w:p>
  </w:endnote>
  <w:endnote w:type="continuationSeparator" w:id="0">
    <w:p w:rsidR="00B0307A" w:rsidRDefault="00B0307A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 xml:space="preserve">Cumhuriyet Mahallesi </w:t>
    </w:r>
    <w:proofErr w:type="spellStart"/>
    <w:r w:rsidRPr="00F922F5">
      <w:rPr>
        <w:rFonts w:ascii="Cambria" w:hAnsi="Cambria"/>
        <w:color w:themeColor="text1" w:val="000000"/>
      </w:rPr>
      <w:t>Aydede</w:t>
    </w:r>
    <w:proofErr w:type="spellEnd"/>
    <w:r w:rsidRPr="00F922F5">
      <w:rPr>
        <w:rFonts w:ascii="Cambria" w:hAnsi="Cambria"/>
        <w:color w:themeColor="text1" w:val="000000"/>
      </w:rPr>
      <w:t xml:space="preserve"> Sokak No: 4/A Milas / MUĞLA</w:t>
    </w: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E718E7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D957CD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7A" w:rsidRDefault="00B0307A" w:rsidP="00A54375">
      <w:pPr>
        <w:spacing w:after="0" w:line="240" w:lineRule="auto"/>
      </w:pPr>
      <w:r>
        <w:separator/>
      </w:r>
    </w:p>
  </w:footnote>
  <w:footnote w:type="continuationSeparator" w:id="0">
    <w:p w:rsidR="00B0307A" w:rsidRDefault="00B0307A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87A4F"/>
    <w:rsid w:val="00095D2D"/>
    <w:rsid w:val="000A0AD7"/>
    <w:rsid w:val="000A1431"/>
    <w:rsid w:val="000A22C1"/>
    <w:rsid w:val="000A4251"/>
    <w:rsid w:val="000A6FC6"/>
    <w:rsid w:val="000A6FF9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1DB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02B8"/>
    <w:rsid w:val="00122654"/>
    <w:rsid w:val="00122F72"/>
    <w:rsid w:val="001233F4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4D10"/>
    <w:rsid w:val="00186102"/>
    <w:rsid w:val="00186591"/>
    <w:rsid w:val="00186947"/>
    <w:rsid w:val="001929FA"/>
    <w:rsid w:val="001A1CBC"/>
    <w:rsid w:val="001A1FD9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3BD8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7386"/>
    <w:rsid w:val="00357E9C"/>
    <w:rsid w:val="00361487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5BA"/>
    <w:rsid w:val="00385D51"/>
    <w:rsid w:val="0038724A"/>
    <w:rsid w:val="00387813"/>
    <w:rsid w:val="003A0A15"/>
    <w:rsid w:val="003A2829"/>
    <w:rsid w:val="003A2B8C"/>
    <w:rsid w:val="003A3616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777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0AF7"/>
    <w:rsid w:val="004A6EB6"/>
    <w:rsid w:val="004A6ED2"/>
    <w:rsid w:val="004A7248"/>
    <w:rsid w:val="004A79EC"/>
    <w:rsid w:val="004B02BD"/>
    <w:rsid w:val="004B0C39"/>
    <w:rsid w:val="004B285C"/>
    <w:rsid w:val="004B43FA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4BB3"/>
    <w:rsid w:val="005460F8"/>
    <w:rsid w:val="005471F8"/>
    <w:rsid w:val="005475A9"/>
    <w:rsid w:val="00553211"/>
    <w:rsid w:val="005538B5"/>
    <w:rsid w:val="00554F94"/>
    <w:rsid w:val="00555AF8"/>
    <w:rsid w:val="00562BB2"/>
    <w:rsid w:val="00566EE4"/>
    <w:rsid w:val="005709B1"/>
    <w:rsid w:val="00570D58"/>
    <w:rsid w:val="00574A1C"/>
    <w:rsid w:val="005753ED"/>
    <w:rsid w:val="00580531"/>
    <w:rsid w:val="00580738"/>
    <w:rsid w:val="00580F8C"/>
    <w:rsid w:val="0058175C"/>
    <w:rsid w:val="00582327"/>
    <w:rsid w:val="00582719"/>
    <w:rsid w:val="00584405"/>
    <w:rsid w:val="00584B3C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4E7"/>
    <w:rsid w:val="005A5F18"/>
    <w:rsid w:val="005A7D21"/>
    <w:rsid w:val="005B0A87"/>
    <w:rsid w:val="005B53D3"/>
    <w:rsid w:val="005B542F"/>
    <w:rsid w:val="005B6251"/>
    <w:rsid w:val="005C02A3"/>
    <w:rsid w:val="005C2CA7"/>
    <w:rsid w:val="005C2D6A"/>
    <w:rsid w:val="005C4F44"/>
    <w:rsid w:val="005D0E3F"/>
    <w:rsid w:val="005D15D0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57C6"/>
    <w:rsid w:val="005E6005"/>
    <w:rsid w:val="005E6055"/>
    <w:rsid w:val="005F4811"/>
    <w:rsid w:val="005F5571"/>
    <w:rsid w:val="005F5DE0"/>
    <w:rsid w:val="005F7D53"/>
    <w:rsid w:val="00600ADC"/>
    <w:rsid w:val="00602DF1"/>
    <w:rsid w:val="006031CB"/>
    <w:rsid w:val="00603787"/>
    <w:rsid w:val="00603C40"/>
    <w:rsid w:val="00603FB5"/>
    <w:rsid w:val="006119BA"/>
    <w:rsid w:val="006123E4"/>
    <w:rsid w:val="0061392A"/>
    <w:rsid w:val="00613FE4"/>
    <w:rsid w:val="00614410"/>
    <w:rsid w:val="00621251"/>
    <w:rsid w:val="0062456B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4F95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458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4EA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46CA3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4CBF"/>
    <w:rsid w:val="00796569"/>
    <w:rsid w:val="00797036"/>
    <w:rsid w:val="007A6132"/>
    <w:rsid w:val="007A7C87"/>
    <w:rsid w:val="007B0643"/>
    <w:rsid w:val="007B148A"/>
    <w:rsid w:val="007B3B7F"/>
    <w:rsid w:val="007B402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272A0"/>
    <w:rsid w:val="008305CF"/>
    <w:rsid w:val="0083080D"/>
    <w:rsid w:val="00830DCA"/>
    <w:rsid w:val="00832490"/>
    <w:rsid w:val="00832EB5"/>
    <w:rsid w:val="00833C5D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702C4"/>
    <w:rsid w:val="00875382"/>
    <w:rsid w:val="008765C8"/>
    <w:rsid w:val="008770A6"/>
    <w:rsid w:val="0088258E"/>
    <w:rsid w:val="008913E7"/>
    <w:rsid w:val="0089259B"/>
    <w:rsid w:val="0089391C"/>
    <w:rsid w:val="00894204"/>
    <w:rsid w:val="00895A77"/>
    <w:rsid w:val="00895BC4"/>
    <w:rsid w:val="008974D5"/>
    <w:rsid w:val="008A0566"/>
    <w:rsid w:val="008A0A21"/>
    <w:rsid w:val="008A229B"/>
    <w:rsid w:val="008A3849"/>
    <w:rsid w:val="008A61C6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62A2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5C7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1EB"/>
    <w:rsid w:val="00A0775A"/>
    <w:rsid w:val="00A0795E"/>
    <w:rsid w:val="00A107D6"/>
    <w:rsid w:val="00A11777"/>
    <w:rsid w:val="00A16D86"/>
    <w:rsid w:val="00A2164A"/>
    <w:rsid w:val="00A24974"/>
    <w:rsid w:val="00A261F6"/>
    <w:rsid w:val="00A3072E"/>
    <w:rsid w:val="00A3166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FF9"/>
    <w:rsid w:val="00A653C8"/>
    <w:rsid w:val="00A65EA3"/>
    <w:rsid w:val="00A67C63"/>
    <w:rsid w:val="00A73C3F"/>
    <w:rsid w:val="00A74282"/>
    <w:rsid w:val="00A75CB6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5839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07A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75F"/>
    <w:rsid w:val="00B4184E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69F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6A2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0CC6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C6C2B"/>
    <w:rsid w:val="00CC7134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31EF"/>
    <w:rsid w:val="00D76024"/>
    <w:rsid w:val="00D769EC"/>
    <w:rsid w:val="00D77DA1"/>
    <w:rsid w:val="00D77F01"/>
    <w:rsid w:val="00D81294"/>
    <w:rsid w:val="00D84F4E"/>
    <w:rsid w:val="00D85AB6"/>
    <w:rsid w:val="00D91E4F"/>
    <w:rsid w:val="00D92CF4"/>
    <w:rsid w:val="00D9525A"/>
    <w:rsid w:val="00D953D7"/>
    <w:rsid w:val="00D957CD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4CA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18E7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38FC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534"/>
    <w:rsid w:val="00EF0727"/>
    <w:rsid w:val="00EF3066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A07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4B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228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00D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0BE"/>
    <w:rsid w:val="00FE2649"/>
    <w:rsid w:val="00FE2938"/>
    <w:rsid w:val="00FE2EA9"/>
    <w:rsid w:val="00FE30CD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5C705"/>
  <w15:docId w15:val="{6BD05D81-CE4E-456B-9BDE-7FA40B9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B5D7A-4A12-46C6-BB71-83298724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lenovo</cp:lastModifiedBy>
  <cp:revision>4</cp:revision>
  <cp:lastPrinted>2013-06-27T10:27:00Z</cp:lastPrinted>
  <dcterms:created xsi:type="dcterms:W3CDTF">2024-03-27T12:46:00Z</dcterms:created>
  <dcterms:modified xsi:type="dcterms:W3CDTF">2024-03-27T12:59:00Z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54227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