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53" w:rsidRDefault="00F16D3D" w:rsidP="005F0A2F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322348">
        <w:t>2</w:t>
      </w:r>
      <w:r w:rsidR="00E236CB">
        <w:t>43</w:t>
      </w:r>
      <w:r w:rsidR="00423BC4">
        <w:t>.KR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A54375" w:rsidRDefault="00A54375" w:rsidP="00BD2C1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>:</w:t>
      </w:r>
      <w:r w:rsidR="00731013">
        <w:rPr>
          <w:b/>
        </w:rPr>
        <w:t xml:space="preserve"> </w:t>
      </w:r>
      <w:r w:rsidR="00E236CB">
        <w:t>10.02</w:t>
      </w:r>
      <w:r w:rsidR="00316AC1">
        <w:t>.20</w:t>
      </w:r>
      <w:r w:rsidR="009B2968">
        <w:t>20</w:t>
      </w:r>
    </w:p>
    <w:p w:rsidR="00E915ED" w:rsidRDefault="00E915ED" w:rsidP="00BD2C1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B31F2E">
        <w:rPr>
          <w:b/>
        </w:rPr>
        <w:t xml:space="preserve"> </w:t>
      </w:r>
      <w:r w:rsidR="00E236CB">
        <w:t>06.02</w:t>
      </w:r>
      <w:r w:rsidR="00316AC1">
        <w:t>.20</w:t>
      </w:r>
      <w:r w:rsidR="009B2968">
        <w:t>20</w:t>
      </w:r>
    </w:p>
    <w:p w:rsidR="005B6867" w:rsidRDefault="00A54375" w:rsidP="00BD2C17">
      <w:pPr>
        <w:spacing w:after="0" w:line="360" w:lineRule="auto"/>
        <w:jc w:val="both"/>
        <w:rPr>
          <w:b/>
        </w:rPr>
      </w:pPr>
      <w:r w:rsidRPr="00F90094">
        <w:rPr>
          <w:b/>
        </w:rPr>
        <w:t xml:space="preserve">Numuneler </w:t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 xml:space="preserve">: </w:t>
      </w:r>
    </w:p>
    <w:p w:rsidR="00D97411" w:rsidRDefault="006749FE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Alabalık</w:t>
      </w:r>
    </w:p>
    <w:p w:rsidR="00D97411" w:rsidRDefault="00D97411" w:rsidP="00BD2C17">
      <w:pPr>
        <w:spacing w:after="0" w:line="360" w:lineRule="auto"/>
        <w:jc w:val="both"/>
        <w:rPr>
          <w:b/>
        </w:rPr>
        <w:sectPr w:rsidR="00D97411" w:rsidSect="00C874C2">
          <w:headerReference w:type="default" r:id="rId9"/>
          <w:footerReference w:type="default" r:id="rId10"/>
          <w:type w:val="continuous"/>
          <w:pgSz w:w="11906" w:h="16838"/>
          <w:pgMar w:top="1417" w:right="1417" w:bottom="1276" w:left="1417" w:header="170" w:footer="340" w:gutter="0"/>
          <w:cols w:space="708"/>
          <w:docGrid w:linePitch="360"/>
        </w:sectPr>
      </w:pP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805645" w:rsidRPr="0058660A" w:rsidRDefault="00805645" w:rsidP="00BD2C1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4418B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5B6867" w:rsidRDefault="005B6867" w:rsidP="00BD2C17">
      <w:pPr>
        <w:spacing w:after="0" w:line="360" w:lineRule="auto"/>
        <w:rPr>
          <w:b/>
          <w:i/>
          <w:u w:val="single"/>
        </w:rPr>
      </w:pPr>
    </w:p>
    <w:p w:rsidR="006749FE" w:rsidRDefault="006749FE" w:rsidP="00E011EE">
      <w:pPr>
        <w:spacing w:after="0" w:line="360" w:lineRule="auto"/>
        <w:ind w:firstLine="708"/>
        <w:jc w:val="both"/>
        <w:rPr>
          <w:b/>
          <w:i/>
          <w:color w:val="FF0000"/>
          <w:u w:val="single"/>
        </w:rPr>
      </w:pPr>
    </w:p>
    <w:p w:rsidR="009A3C2A" w:rsidRDefault="00731013" w:rsidP="00E011EE">
      <w:pPr>
        <w:spacing w:after="0" w:line="360" w:lineRule="auto"/>
        <w:ind w:firstLine="708"/>
        <w:jc w:val="both"/>
      </w:pPr>
      <w:r>
        <w:t>Aşağı v</w:t>
      </w:r>
      <w:r w:rsidR="00191247" w:rsidRPr="00731013">
        <w:t xml:space="preserve">e Yukarı Tesis gezilerek, </w:t>
      </w:r>
      <w:r w:rsidR="00AB17EA">
        <w:t>tüm havuzların</w:t>
      </w:r>
      <w:r w:rsidR="00191247" w:rsidRPr="00731013">
        <w:t xml:space="preserve"> ve balıkların genel</w:t>
      </w:r>
      <w:r>
        <w:t xml:space="preserve"> sağlık</w:t>
      </w:r>
      <w:r w:rsidR="00191247" w:rsidRPr="00731013">
        <w:t xml:space="preserve"> durumları</w:t>
      </w:r>
      <w:r>
        <w:t xml:space="preserve">, </w:t>
      </w:r>
      <w:r w:rsidR="00AB17EA">
        <w:t xml:space="preserve">kirlilik durumu, </w:t>
      </w:r>
      <w:r>
        <w:t>yoğunluk ve su kalitesi</w:t>
      </w:r>
      <w:r w:rsidR="00AB17EA">
        <w:t xml:space="preserve"> ve yeterliliği</w:t>
      </w:r>
      <w:r w:rsidR="00191247" w:rsidRPr="00731013">
        <w:t xml:space="preserve"> incelenmiştir.</w:t>
      </w:r>
      <w:r>
        <w:t xml:space="preserve"> </w:t>
      </w:r>
    </w:p>
    <w:p w:rsidR="00731013" w:rsidRDefault="006749FE" w:rsidP="00E011EE">
      <w:pPr>
        <w:spacing w:after="0" w:line="360" w:lineRule="auto"/>
        <w:ind w:firstLine="708"/>
        <w:jc w:val="both"/>
      </w:pPr>
      <w:r>
        <w:t>Benzer gramajda</w:t>
      </w:r>
      <w:r w:rsidR="00D95595">
        <w:t xml:space="preserve"> </w:t>
      </w:r>
      <w:r>
        <w:t xml:space="preserve">ve benzer </w:t>
      </w:r>
      <w:proofErr w:type="gramStart"/>
      <w:r>
        <w:t>semptomlar</w:t>
      </w:r>
      <w:proofErr w:type="gramEnd"/>
      <w:r>
        <w:t xml:space="preserve"> gözlenen </w:t>
      </w:r>
      <w:r w:rsidR="00731013">
        <w:t>h</w:t>
      </w:r>
      <w:r w:rsidR="009444D2">
        <w:t>a</w:t>
      </w:r>
      <w:r w:rsidR="00DA3F65">
        <w:t>v</w:t>
      </w:r>
      <w:r w:rsidR="00411A1E">
        <w:t>u</w:t>
      </w:r>
      <w:r w:rsidR="009D2C69">
        <w:t>z</w:t>
      </w:r>
      <w:r w:rsidR="00512592">
        <w:t>lar</w:t>
      </w:r>
      <w:r w:rsidR="009D2C69">
        <w:t>dan örnekleme yapılmıştır</w:t>
      </w:r>
      <w:r w:rsidR="00731013">
        <w:t xml:space="preserve">. </w:t>
      </w:r>
    </w:p>
    <w:p w:rsidR="00357CBB" w:rsidRDefault="00357CBB" w:rsidP="00E011EE">
      <w:pPr>
        <w:spacing w:after="0" w:line="360" w:lineRule="auto"/>
        <w:ind w:firstLine="708"/>
        <w:jc w:val="both"/>
      </w:pPr>
    </w:p>
    <w:p w:rsidR="00731013" w:rsidRPr="006749FE" w:rsidRDefault="006749FE" w:rsidP="00855B8D">
      <w:pPr>
        <w:spacing w:after="0" w:line="360" w:lineRule="auto"/>
        <w:jc w:val="both"/>
        <w:rPr>
          <w:i/>
          <w:color w:val="FF0000"/>
          <w:u w:val="single"/>
        </w:rPr>
      </w:pPr>
      <w:r w:rsidRPr="006749FE">
        <w:rPr>
          <w:b/>
          <w:i/>
          <w:color w:val="FF0000"/>
          <w:u w:val="single"/>
        </w:rPr>
        <w:t>Alabalık</w:t>
      </w:r>
      <w:r w:rsidR="00855B8D" w:rsidRPr="006749FE">
        <w:rPr>
          <w:b/>
          <w:i/>
          <w:color w:val="FF0000"/>
          <w:u w:val="single"/>
        </w:rPr>
        <w:t xml:space="preserve"> </w:t>
      </w:r>
      <w:r w:rsidR="00855B8D" w:rsidRPr="006749FE">
        <w:rPr>
          <w:i/>
          <w:color w:val="FF0000"/>
          <w:u w:val="single"/>
        </w:rPr>
        <w:t xml:space="preserve"> </w:t>
      </w:r>
    </w:p>
    <w:p w:rsidR="00C2691D" w:rsidRDefault="00D95595" w:rsidP="00D95595">
      <w:pPr>
        <w:spacing w:after="0" w:line="360" w:lineRule="auto"/>
        <w:ind w:firstLine="708"/>
        <w:jc w:val="both"/>
      </w:pPr>
      <w:r>
        <w:t xml:space="preserve">Kontrolü yapılan balıklarda dış bakısında </w:t>
      </w:r>
      <w:r w:rsidR="00512592">
        <w:t xml:space="preserve">az miktar pul kaybı dışında yara, </w:t>
      </w:r>
      <w:proofErr w:type="spellStart"/>
      <w:r w:rsidR="00512592">
        <w:t>eritem</w:t>
      </w:r>
      <w:proofErr w:type="spellEnd"/>
      <w:r w:rsidR="00512592">
        <w:t xml:space="preserve">, ülser vb. </w:t>
      </w:r>
      <w:proofErr w:type="spellStart"/>
      <w:r w:rsidR="00512592">
        <w:t>semptomatik</w:t>
      </w:r>
      <w:proofErr w:type="spellEnd"/>
      <w:r w:rsidR="00512592">
        <w:t xml:space="preserve"> bir bulgu gözlenmemiştir</w:t>
      </w:r>
      <w:r>
        <w:t xml:space="preserve">. </w:t>
      </w:r>
      <w:r w:rsidR="00DB3B9A">
        <w:t xml:space="preserve">İç bakıda; </w:t>
      </w:r>
      <w:proofErr w:type="spellStart"/>
      <w:r w:rsidR="00DB3B9A">
        <w:t>abdominal</w:t>
      </w:r>
      <w:proofErr w:type="spellEnd"/>
      <w:r w:rsidR="00DB3B9A">
        <w:t xml:space="preserve"> yağlanma seviyesi normaldir. </w:t>
      </w:r>
      <w:proofErr w:type="spellStart"/>
      <w:r w:rsidR="00DB3B9A">
        <w:t>Ascites</w:t>
      </w:r>
      <w:proofErr w:type="spellEnd"/>
      <w:r w:rsidR="00DB3B9A">
        <w:t xml:space="preserve"> gözlenmiştir. </w:t>
      </w:r>
    </w:p>
    <w:p w:rsidR="00D95595" w:rsidRDefault="00DB3B9A" w:rsidP="00D95595">
      <w:pPr>
        <w:spacing w:after="0" w:line="360" w:lineRule="auto"/>
        <w:ind w:firstLine="708"/>
        <w:jc w:val="both"/>
      </w:pPr>
      <w:r>
        <w:t xml:space="preserve">Karaciğerler koyu renkli, </w:t>
      </w:r>
      <w:r w:rsidR="00E236CB">
        <w:t>normal yapıdır.</w:t>
      </w:r>
      <w:r w:rsidR="00C2691D">
        <w:t xml:space="preserve"> </w:t>
      </w:r>
      <w:r w:rsidR="00E236CB">
        <w:t>D</w:t>
      </w:r>
      <w:r>
        <w:t xml:space="preserve">okuya yayılmış </w:t>
      </w:r>
      <w:r w:rsidR="00C2691D">
        <w:t>herhangi bir kanama alanı</w:t>
      </w:r>
      <w:r>
        <w:t xml:space="preserve"> gözlen</w:t>
      </w:r>
      <w:r w:rsidR="00C2691D">
        <w:t>me</w:t>
      </w:r>
      <w:r>
        <w:t>miştir. Yağlanma</w:t>
      </w:r>
      <w:r w:rsidR="00C2691D">
        <w:t xml:space="preserve"> ya da </w:t>
      </w:r>
      <w:proofErr w:type="gramStart"/>
      <w:r w:rsidR="00C2691D">
        <w:t>dejenerasyon</w:t>
      </w:r>
      <w:proofErr w:type="gramEnd"/>
      <w:r>
        <w:t xml:space="preserve"> bulgusu yoktur. Dalaklar </w:t>
      </w:r>
      <w:r w:rsidR="00C2691D">
        <w:t>normal</w:t>
      </w:r>
      <w:r>
        <w:t xml:space="preserve"> yapıda ve </w:t>
      </w:r>
      <w:r w:rsidR="00E236CB">
        <w:t>normal</w:t>
      </w:r>
      <w:r>
        <w:t xml:space="preserve"> renktedir.</w:t>
      </w:r>
      <w:r w:rsidR="00C2691D">
        <w:t xml:space="preserve"> Doku yapısında değişim </w:t>
      </w:r>
      <w:r w:rsidR="00E236CB">
        <w:t>yoktur</w:t>
      </w:r>
      <w:r w:rsidR="00C2691D">
        <w:t>.</w:t>
      </w:r>
      <w:r>
        <w:t xml:space="preserve"> Böbrekler </w:t>
      </w:r>
      <w:r w:rsidR="00C2691D">
        <w:t>normale yakın</w:t>
      </w:r>
      <w:r>
        <w:t xml:space="preserve"> yapıdadır. Mideler </w:t>
      </w:r>
      <w:r w:rsidR="00C2691D">
        <w:t xml:space="preserve">az doludur. Bağırsaklarda </w:t>
      </w:r>
      <w:proofErr w:type="spellStart"/>
      <w:r w:rsidR="00C2691D">
        <w:t>enterit</w:t>
      </w:r>
      <w:proofErr w:type="spellEnd"/>
      <w:r w:rsidR="00C2691D">
        <w:t xml:space="preserve"> ya da</w:t>
      </w:r>
      <w:r>
        <w:t xml:space="preserve"> </w:t>
      </w:r>
      <w:proofErr w:type="spellStart"/>
      <w:r>
        <w:t>diare</w:t>
      </w:r>
      <w:proofErr w:type="spellEnd"/>
      <w:r>
        <w:t xml:space="preserve"> bulgusu gözlen</w:t>
      </w:r>
      <w:r w:rsidR="00C2691D">
        <w:t>me</w:t>
      </w:r>
      <w:r>
        <w:t xml:space="preserve">miştir. Cidar yapıları </w:t>
      </w:r>
      <w:r w:rsidR="00C2691D">
        <w:t>normaldir</w:t>
      </w:r>
      <w:r w:rsidR="00D95595">
        <w:t>.</w:t>
      </w:r>
    </w:p>
    <w:p w:rsidR="00D95595" w:rsidRDefault="00D95595" w:rsidP="00D95595">
      <w:pPr>
        <w:spacing w:after="0" w:line="360" w:lineRule="auto"/>
        <w:jc w:val="both"/>
        <w:rPr>
          <w:noProof/>
          <w:lang w:eastAsia="tr-TR"/>
        </w:rPr>
      </w:pPr>
    </w:p>
    <w:p w:rsidR="00D95595" w:rsidRPr="009B4EBA" w:rsidRDefault="00D95595" w:rsidP="00D95595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D95595" w:rsidRPr="00907671" w:rsidRDefault="00D95595" w:rsidP="00D95595">
      <w:pPr>
        <w:pStyle w:val="ListeParagraf"/>
        <w:numPr>
          <w:ilvl w:val="0"/>
          <w:numId w:val="19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D95595" w:rsidRDefault="00D95595" w:rsidP="00D95595">
      <w:pPr>
        <w:spacing w:after="0" w:line="360" w:lineRule="auto"/>
        <w:jc w:val="both"/>
        <w:rPr>
          <w:b/>
          <w:i/>
          <w:u w:val="single"/>
        </w:rPr>
      </w:pPr>
    </w:p>
    <w:p w:rsidR="00D95595" w:rsidRPr="009B4EBA" w:rsidRDefault="00D95595" w:rsidP="00D95595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D95595" w:rsidRDefault="00D95595" w:rsidP="00512592">
      <w:pPr>
        <w:pStyle w:val="ListeParagraf"/>
        <w:numPr>
          <w:ilvl w:val="0"/>
          <w:numId w:val="19"/>
        </w:numPr>
        <w:spacing w:after="0" w:line="360" w:lineRule="auto"/>
        <w:jc w:val="both"/>
      </w:pPr>
      <w:r>
        <w:t xml:space="preserve">Yapılan mikrobiyolojik </w:t>
      </w:r>
      <w:r w:rsidRPr="00512592">
        <w:t xml:space="preserve">ekimlerde </w:t>
      </w:r>
      <w:r w:rsidR="00512592" w:rsidRPr="00512592">
        <w:t>patojen bir etken</w:t>
      </w:r>
      <w:r w:rsidRPr="00512592">
        <w:t xml:space="preserve"> izole</w:t>
      </w:r>
      <w:r>
        <w:t xml:space="preserve"> edil</w:t>
      </w:r>
      <w:r w:rsidR="00512592">
        <w:t>me</w:t>
      </w:r>
      <w:r>
        <w:t>miştir.</w:t>
      </w:r>
    </w:p>
    <w:p w:rsidR="001A1260" w:rsidRDefault="001A1260" w:rsidP="00D95595">
      <w:pPr>
        <w:spacing w:after="0" w:line="360" w:lineRule="auto"/>
        <w:jc w:val="both"/>
      </w:pPr>
      <w:r w:rsidRPr="009B4EBA">
        <w:rPr>
          <w:b/>
          <w:i/>
          <w:u w:val="single"/>
        </w:rPr>
        <w:lastRenderedPageBreak/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</w:t>
      </w:r>
      <w:r w:rsidR="00C857B4">
        <w:t xml:space="preserve"> </w:t>
      </w:r>
      <w:r w:rsidR="00C2691D">
        <w:t>1</w:t>
      </w:r>
      <w:r>
        <w:t>.</w:t>
      </w:r>
    </w:p>
    <w:p w:rsidR="00EA36FF" w:rsidRDefault="00EA36FF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3F66FA" w:rsidRPr="00B346EE" w:rsidRDefault="003F66FA" w:rsidP="008C3F6E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Saygılarımla,</w:t>
      </w:r>
    </w:p>
    <w:p w:rsidR="003F66FA" w:rsidRPr="00B346EE" w:rsidRDefault="003F66FA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 xml:space="preserve">Özge </w:t>
      </w:r>
      <w:r w:rsidR="00C857B4" w:rsidRPr="00B346EE">
        <w:rPr>
          <w:b/>
          <w:i/>
        </w:rPr>
        <w:t>OTGUCUOĞLU</w:t>
      </w:r>
      <w:r w:rsidR="00483DC2" w:rsidRPr="00B346EE">
        <w:rPr>
          <w:b/>
          <w:i/>
        </w:rPr>
        <w:tab/>
      </w:r>
    </w:p>
    <w:p w:rsidR="004418B5" w:rsidRPr="00B346EE" w:rsidRDefault="004E6D88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Veteriner Hekim</w:t>
      </w:r>
      <w:r w:rsidR="009B6317">
        <w:rPr>
          <w:b/>
          <w:i/>
        </w:rPr>
        <w:t>.</w:t>
      </w:r>
    </w:p>
    <w:sectPr w:rsidR="004418B5" w:rsidRPr="00B346EE" w:rsidSect="00357CBB">
      <w:headerReference w:type="default" r:id="rId11"/>
      <w:footerReference w:type="default" r:id="rId12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425" w:rsidRDefault="00DB3425" w:rsidP="00A54375">
      <w:pPr>
        <w:spacing w:after="0" w:line="240" w:lineRule="auto"/>
      </w:pPr>
      <w:r>
        <w:separator/>
      </w:r>
    </w:p>
  </w:endnote>
  <w:endnote w:type="continuationSeparator" w:id="0">
    <w:p w:rsidR="00DB3425" w:rsidRDefault="00DB3425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97A15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097A15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27349.6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Metin Kutusu 39"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130933539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Dikdörtgen 40">
            <w:txbxContent>
              <w:p w:rsidR="000D0F4C" w:rsidRDefault="00097A15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E236CB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FF" w:rsidRDefault="00097A15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097A15">
      <w:rPr>
        <w:noProof/>
        <w:color w:val="808080" w:themeColor="background1" w:themeShade="80"/>
        <w:sz w:val="24"/>
        <w:szCs w:val="24"/>
        <w:lang w:eastAsia="tr-TR"/>
      </w:rPr>
      <w:pict>
        <v:group id="_x0000_s2055" style="position:absolute;left:0;text-align:left;margin-left:20568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6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7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34548376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EA36FF" w:rsidRDefault="00EA36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EA36FF" w:rsidRDefault="00EA36FF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_x0000_s2054" style="position:absolute;left:0;text-align:left;margin-left:0;margin-top:0;width:36pt;height:25.2pt;z-index:251662336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_x0000_s2054">
            <w:txbxContent>
              <w:p w:rsidR="00EA36FF" w:rsidRDefault="00097A15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EA36FF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E236CB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EA36FF">
      <w:rPr>
        <w:sz w:val="24"/>
        <w:szCs w:val="24"/>
      </w:rPr>
      <w:t>CUMHURİYET MAHALLESİ AYDEDE SOKAK NO: 4/A MİLAS/MUĞLA</w:t>
    </w:r>
  </w:p>
  <w:p w:rsidR="00EA36FF" w:rsidRPr="00F16D3D" w:rsidRDefault="00EA36FF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425" w:rsidRDefault="00DB3425" w:rsidP="00A54375">
      <w:pPr>
        <w:spacing w:after="0" w:line="240" w:lineRule="auto"/>
      </w:pPr>
      <w:r>
        <w:separator/>
      </w:r>
    </w:p>
  </w:footnote>
  <w:footnote w:type="continuationSeparator" w:id="0">
    <w:p w:rsidR="00DB3425" w:rsidRDefault="00DB3425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477247" w:rsidP="00477247">
    <w:pPr>
      <w:pStyle w:val="stbilgi"/>
      <w:tabs>
        <w:tab w:val="left" w:pos="3165"/>
      </w:tabs>
    </w:pPr>
    <w:r>
      <w:rPr>
        <w:noProof/>
        <w:lang w:eastAsia="tr-TR"/>
      </w:rPr>
      <w:ptab w:relativeTo="margin" w:alignment="center" w:leader="none"/>
    </w:r>
    <w:r>
      <w:rPr>
        <w:noProof/>
        <w:lang w:eastAsia="tr-TR"/>
      </w:rPr>
      <w:drawing>
        <wp:inline distT="0" distB="0" distL="0" distR="0">
          <wp:extent cx="3505200" cy="1123580"/>
          <wp:effectExtent l="0" t="0" r="0" b="63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150" cy="112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FF" w:rsidRDefault="00EA36FF" w:rsidP="00477247">
    <w:pPr>
      <w:pStyle w:val="stbilgi"/>
      <w:tabs>
        <w:tab w:val="left" w:pos="3165"/>
      </w:tabs>
    </w:pPr>
    <w:r>
      <w:rPr>
        <w:noProof/>
        <w:lang w:eastAsia="tr-TR"/>
      </w:rPr>
      <w:ptab w:relativeTo="margin" w:alignment="center" w:leader="none"/>
    </w:r>
    <w:r>
      <w:rPr>
        <w:noProof/>
        <w:lang w:eastAsia="tr-TR"/>
      </w:rPr>
      <w:drawing>
        <wp:inline distT="0" distB="0" distL="0" distR="0">
          <wp:extent cx="3505200" cy="1123580"/>
          <wp:effectExtent l="0" t="0" r="0" b="635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150" cy="112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6FF" w:rsidRDefault="00EA36FF" w:rsidP="0086171E">
    <w:pPr>
      <w:pStyle w:val="stbilgi"/>
      <w:jc w:val="center"/>
    </w:pPr>
  </w:p>
  <w:p w:rsidR="00EA36FF" w:rsidRDefault="00EA36F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0CF5"/>
    <w:multiLevelType w:val="hybridMultilevel"/>
    <w:tmpl w:val="A336B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1A3659"/>
    <w:multiLevelType w:val="hybridMultilevel"/>
    <w:tmpl w:val="60B45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FA3C20"/>
    <w:multiLevelType w:val="hybridMultilevel"/>
    <w:tmpl w:val="D3561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D2F17"/>
    <w:multiLevelType w:val="hybridMultilevel"/>
    <w:tmpl w:val="A8B259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E0273"/>
    <w:multiLevelType w:val="hybridMultilevel"/>
    <w:tmpl w:val="47BC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423A9"/>
    <w:multiLevelType w:val="hybridMultilevel"/>
    <w:tmpl w:val="6BFE85B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F3EFE"/>
    <w:multiLevelType w:val="hybridMultilevel"/>
    <w:tmpl w:val="A52C2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2"/>
  </w:num>
  <w:num w:numId="8">
    <w:abstractNumId w:val="18"/>
  </w:num>
  <w:num w:numId="9">
    <w:abstractNumId w:val="3"/>
  </w:num>
  <w:num w:numId="10">
    <w:abstractNumId w:val="5"/>
  </w:num>
  <w:num w:numId="11">
    <w:abstractNumId w:val="15"/>
  </w:num>
  <w:num w:numId="12">
    <w:abstractNumId w:val="11"/>
  </w:num>
  <w:num w:numId="13">
    <w:abstractNumId w:val="9"/>
  </w:num>
  <w:num w:numId="14">
    <w:abstractNumId w:val="17"/>
  </w:num>
  <w:num w:numId="15">
    <w:abstractNumId w:val="2"/>
  </w:num>
  <w:num w:numId="16">
    <w:abstractNumId w:val="14"/>
  </w:num>
  <w:num w:numId="17">
    <w:abstractNumId w:val="4"/>
  </w:num>
  <w:num w:numId="18">
    <w:abstractNumId w:val="6"/>
  </w:num>
  <w:num w:numId="19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6378"/>
    <w:rsid w:val="00006EF3"/>
    <w:rsid w:val="00007A98"/>
    <w:rsid w:val="00010019"/>
    <w:rsid w:val="00023CAF"/>
    <w:rsid w:val="000256B5"/>
    <w:rsid w:val="00026C9A"/>
    <w:rsid w:val="00027C2C"/>
    <w:rsid w:val="00030B50"/>
    <w:rsid w:val="00031119"/>
    <w:rsid w:val="000314D4"/>
    <w:rsid w:val="0003329A"/>
    <w:rsid w:val="00036234"/>
    <w:rsid w:val="00041FAD"/>
    <w:rsid w:val="0004727A"/>
    <w:rsid w:val="000522C2"/>
    <w:rsid w:val="000551AF"/>
    <w:rsid w:val="000559EA"/>
    <w:rsid w:val="00060383"/>
    <w:rsid w:val="00064567"/>
    <w:rsid w:val="00071A35"/>
    <w:rsid w:val="00074F62"/>
    <w:rsid w:val="00075366"/>
    <w:rsid w:val="00082018"/>
    <w:rsid w:val="000846DE"/>
    <w:rsid w:val="0008549D"/>
    <w:rsid w:val="00087E23"/>
    <w:rsid w:val="00091ACD"/>
    <w:rsid w:val="00097A15"/>
    <w:rsid w:val="000A0AD7"/>
    <w:rsid w:val="000A1431"/>
    <w:rsid w:val="000A22C1"/>
    <w:rsid w:val="000A6FC6"/>
    <w:rsid w:val="000B083E"/>
    <w:rsid w:val="000B099C"/>
    <w:rsid w:val="000B38AA"/>
    <w:rsid w:val="000C0F4A"/>
    <w:rsid w:val="000C2124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102458"/>
    <w:rsid w:val="00104044"/>
    <w:rsid w:val="001044D1"/>
    <w:rsid w:val="00104CA9"/>
    <w:rsid w:val="00105ACC"/>
    <w:rsid w:val="00106960"/>
    <w:rsid w:val="00107403"/>
    <w:rsid w:val="001136F5"/>
    <w:rsid w:val="001137EB"/>
    <w:rsid w:val="00113EAC"/>
    <w:rsid w:val="00116E6A"/>
    <w:rsid w:val="00122654"/>
    <w:rsid w:val="00122F72"/>
    <w:rsid w:val="001233F4"/>
    <w:rsid w:val="00131E5D"/>
    <w:rsid w:val="001333D4"/>
    <w:rsid w:val="001376BB"/>
    <w:rsid w:val="00137D5B"/>
    <w:rsid w:val="001416F5"/>
    <w:rsid w:val="001461BB"/>
    <w:rsid w:val="00146BDB"/>
    <w:rsid w:val="00151C6A"/>
    <w:rsid w:val="001535D0"/>
    <w:rsid w:val="00155402"/>
    <w:rsid w:val="001565D9"/>
    <w:rsid w:val="00157F98"/>
    <w:rsid w:val="001621E1"/>
    <w:rsid w:val="0016432F"/>
    <w:rsid w:val="00166A32"/>
    <w:rsid w:val="00186591"/>
    <w:rsid w:val="00187603"/>
    <w:rsid w:val="00191247"/>
    <w:rsid w:val="001929FA"/>
    <w:rsid w:val="001A1260"/>
    <w:rsid w:val="001A1CB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6387"/>
    <w:rsid w:val="001C72FE"/>
    <w:rsid w:val="001C7612"/>
    <w:rsid w:val="001D03A3"/>
    <w:rsid w:val="001D0F20"/>
    <w:rsid w:val="001D1A29"/>
    <w:rsid w:val="001D1C11"/>
    <w:rsid w:val="001D1EF4"/>
    <w:rsid w:val="001D3A1F"/>
    <w:rsid w:val="001D3B51"/>
    <w:rsid w:val="001D44FE"/>
    <w:rsid w:val="001D5A8E"/>
    <w:rsid w:val="001D5D5C"/>
    <w:rsid w:val="001E45D5"/>
    <w:rsid w:val="001E543A"/>
    <w:rsid w:val="001F1705"/>
    <w:rsid w:val="001F1B2B"/>
    <w:rsid w:val="001F1B9A"/>
    <w:rsid w:val="001F439F"/>
    <w:rsid w:val="00200B10"/>
    <w:rsid w:val="00201328"/>
    <w:rsid w:val="00204F40"/>
    <w:rsid w:val="00206CA6"/>
    <w:rsid w:val="00213D38"/>
    <w:rsid w:val="0021583C"/>
    <w:rsid w:val="002161AD"/>
    <w:rsid w:val="00216909"/>
    <w:rsid w:val="00222560"/>
    <w:rsid w:val="002320A1"/>
    <w:rsid w:val="002401F5"/>
    <w:rsid w:val="002406B9"/>
    <w:rsid w:val="00240785"/>
    <w:rsid w:val="0024103E"/>
    <w:rsid w:val="00244481"/>
    <w:rsid w:val="002454CD"/>
    <w:rsid w:val="00245F6D"/>
    <w:rsid w:val="0025348B"/>
    <w:rsid w:val="00253F54"/>
    <w:rsid w:val="002553CC"/>
    <w:rsid w:val="00255770"/>
    <w:rsid w:val="002609E9"/>
    <w:rsid w:val="00264577"/>
    <w:rsid w:val="00267948"/>
    <w:rsid w:val="00271196"/>
    <w:rsid w:val="00272708"/>
    <w:rsid w:val="002765C1"/>
    <w:rsid w:val="00277DB0"/>
    <w:rsid w:val="00284991"/>
    <w:rsid w:val="00286520"/>
    <w:rsid w:val="00286F17"/>
    <w:rsid w:val="0028766D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197B"/>
    <w:rsid w:val="002B3CF9"/>
    <w:rsid w:val="002B4BCD"/>
    <w:rsid w:val="002C10C6"/>
    <w:rsid w:val="002C5057"/>
    <w:rsid w:val="002C5DFF"/>
    <w:rsid w:val="002C6F75"/>
    <w:rsid w:val="002C7802"/>
    <w:rsid w:val="002D52DF"/>
    <w:rsid w:val="002D53E3"/>
    <w:rsid w:val="002D5FE4"/>
    <w:rsid w:val="002D6CD3"/>
    <w:rsid w:val="002D7CC9"/>
    <w:rsid w:val="002E6852"/>
    <w:rsid w:val="002E6B01"/>
    <w:rsid w:val="002F0F8E"/>
    <w:rsid w:val="00301FD5"/>
    <w:rsid w:val="00302853"/>
    <w:rsid w:val="00302F65"/>
    <w:rsid w:val="00306DED"/>
    <w:rsid w:val="00310BCA"/>
    <w:rsid w:val="00313EBA"/>
    <w:rsid w:val="00316AC1"/>
    <w:rsid w:val="003218C6"/>
    <w:rsid w:val="00322348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7CBB"/>
    <w:rsid w:val="00357E9C"/>
    <w:rsid w:val="00361487"/>
    <w:rsid w:val="0036196F"/>
    <w:rsid w:val="00362976"/>
    <w:rsid w:val="00364327"/>
    <w:rsid w:val="003650F7"/>
    <w:rsid w:val="003660CD"/>
    <w:rsid w:val="0036709B"/>
    <w:rsid w:val="0036740A"/>
    <w:rsid w:val="00367FD4"/>
    <w:rsid w:val="0037133E"/>
    <w:rsid w:val="00374617"/>
    <w:rsid w:val="00374971"/>
    <w:rsid w:val="003749BB"/>
    <w:rsid w:val="00377465"/>
    <w:rsid w:val="00377DA4"/>
    <w:rsid w:val="00384E3C"/>
    <w:rsid w:val="00385D51"/>
    <w:rsid w:val="0038724A"/>
    <w:rsid w:val="00387813"/>
    <w:rsid w:val="003947A4"/>
    <w:rsid w:val="00397D1F"/>
    <w:rsid w:val="003A0A15"/>
    <w:rsid w:val="003A3DA7"/>
    <w:rsid w:val="003A7385"/>
    <w:rsid w:val="003B3C92"/>
    <w:rsid w:val="003B4AA5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74EA"/>
    <w:rsid w:val="003D7A49"/>
    <w:rsid w:val="003E415B"/>
    <w:rsid w:val="003E47A0"/>
    <w:rsid w:val="003E4D5B"/>
    <w:rsid w:val="003E5EAE"/>
    <w:rsid w:val="003F0B58"/>
    <w:rsid w:val="003F371A"/>
    <w:rsid w:val="003F3CC7"/>
    <w:rsid w:val="003F5568"/>
    <w:rsid w:val="003F66FA"/>
    <w:rsid w:val="003F6C53"/>
    <w:rsid w:val="00400585"/>
    <w:rsid w:val="004028EC"/>
    <w:rsid w:val="00403910"/>
    <w:rsid w:val="00404552"/>
    <w:rsid w:val="00411A1E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3BC4"/>
    <w:rsid w:val="004254AF"/>
    <w:rsid w:val="004273B9"/>
    <w:rsid w:val="004320E6"/>
    <w:rsid w:val="00433F49"/>
    <w:rsid w:val="00434B91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77247"/>
    <w:rsid w:val="00480C1E"/>
    <w:rsid w:val="00483DC2"/>
    <w:rsid w:val="0048656E"/>
    <w:rsid w:val="004878AC"/>
    <w:rsid w:val="00491487"/>
    <w:rsid w:val="0049166E"/>
    <w:rsid w:val="004939A8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D3DDC"/>
    <w:rsid w:val="004D6234"/>
    <w:rsid w:val="004E0D82"/>
    <w:rsid w:val="004E0F5C"/>
    <w:rsid w:val="004E3E2B"/>
    <w:rsid w:val="004E6D88"/>
    <w:rsid w:val="004E7DBA"/>
    <w:rsid w:val="004F3111"/>
    <w:rsid w:val="004F318D"/>
    <w:rsid w:val="004F3442"/>
    <w:rsid w:val="004F42BC"/>
    <w:rsid w:val="004F5F92"/>
    <w:rsid w:val="004F7608"/>
    <w:rsid w:val="00501555"/>
    <w:rsid w:val="00501FE8"/>
    <w:rsid w:val="00504163"/>
    <w:rsid w:val="005052D4"/>
    <w:rsid w:val="00510A5F"/>
    <w:rsid w:val="00510F59"/>
    <w:rsid w:val="005112EA"/>
    <w:rsid w:val="00511F4E"/>
    <w:rsid w:val="00512592"/>
    <w:rsid w:val="00514F3B"/>
    <w:rsid w:val="005173B4"/>
    <w:rsid w:val="00522175"/>
    <w:rsid w:val="00523265"/>
    <w:rsid w:val="005254B2"/>
    <w:rsid w:val="0052617B"/>
    <w:rsid w:val="00530065"/>
    <w:rsid w:val="005315B3"/>
    <w:rsid w:val="0053438E"/>
    <w:rsid w:val="00534899"/>
    <w:rsid w:val="00535274"/>
    <w:rsid w:val="00535DBD"/>
    <w:rsid w:val="00535F17"/>
    <w:rsid w:val="00536F1A"/>
    <w:rsid w:val="00540E81"/>
    <w:rsid w:val="00541259"/>
    <w:rsid w:val="00542E50"/>
    <w:rsid w:val="00543CF9"/>
    <w:rsid w:val="00543E32"/>
    <w:rsid w:val="0054494B"/>
    <w:rsid w:val="005471F8"/>
    <w:rsid w:val="005475A9"/>
    <w:rsid w:val="00553211"/>
    <w:rsid w:val="005538B5"/>
    <w:rsid w:val="00566EE4"/>
    <w:rsid w:val="00570D58"/>
    <w:rsid w:val="00574A1C"/>
    <w:rsid w:val="00580531"/>
    <w:rsid w:val="00580738"/>
    <w:rsid w:val="00582327"/>
    <w:rsid w:val="00584405"/>
    <w:rsid w:val="00586241"/>
    <w:rsid w:val="0058643A"/>
    <w:rsid w:val="0058660A"/>
    <w:rsid w:val="00592B4D"/>
    <w:rsid w:val="0059442E"/>
    <w:rsid w:val="00596E04"/>
    <w:rsid w:val="005A0FD4"/>
    <w:rsid w:val="005A1BBB"/>
    <w:rsid w:val="005A1FF9"/>
    <w:rsid w:val="005A2EDB"/>
    <w:rsid w:val="005A5F18"/>
    <w:rsid w:val="005A7D21"/>
    <w:rsid w:val="005B0A87"/>
    <w:rsid w:val="005B53D3"/>
    <w:rsid w:val="005B542F"/>
    <w:rsid w:val="005B6867"/>
    <w:rsid w:val="005C2CA7"/>
    <w:rsid w:val="005C2D6A"/>
    <w:rsid w:val="005C4F44"/>
    <w:rsid w:val="005C56FE"/>
    <w:rsid w:val="005D0E3F"/>
    <w:rsid w:val="005D15D0"/>
    <w:rsid w:val="005D3488"/>
    <w:rsid w:val="005D44E2"/>
    <w:rsid w:val="005E078C"/>
    <w:rsid w:val="005E0A3B"/>
    <w:rsid w:val="005E0DAE"/>
    <w:rsid w:val="005E0ED3"/>
    <w:rsid w:val="005E6005"/>
    <w:rsid w:val="005E6055"/>
    <w:rsid w:val="005F0A2F"/>
    <w:rsid w:val="005F4811"/>
    <w:rsid w:val="005F5DE0"/>
    <w:rsid w:val="005F7649"/>
    <w:rsid w:val="005F7D53"/>
    <w:rsid w:val="00602DF1"/>
    <w:rsid w:val="006031CB"/>
    <w:rsid w:val="00603787"/>
    <w:rsid w:val="00603C40"/>
    <w:rsid w:val="006123E4"/>
    <w:rsid w:val="00614410"/>
    <w:rsid w:val="00623824"/>
    <w:rsid w:val="006270AB"/>
    <w:rsid w:val="00627E6C"/>
    <w:rsid w:val="00645D0E"/>
    <w:rsid w:val="00646746"/>
    <w:rsid w:val="00655E95"/>
    <w:rsid w:val="006561F9"/>
    <w:rsid w:val="00661961"/>
    <w:rsid w:val="00663F73"/>
    <w:rsid w:val="00664F4C"/>
    <w:rsid w:val="00666461"/>
    <w:rsid w:val="006673B3"/>
    <w:rsid w:val="00667C3C"/>
    <w:rsid w:val="006749FE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613C"/>
    <w:rsid w:val="006B0980"/>
    <w:rsid w:val="006B2052"/>
    <w:rsid w:val="006B4AE3"/>
    <w:rsid w:val="006C26DF"/>
    <w:rsid w:val="006C5322"/>
    <w:rsid w:val="006D341A"/>
    <w:rsid w:val="006D3638"/>
    <w:rsid w:val="006D5005"/>
    <w:rsid w:val="006D7009"/>
    <w:rsid w:val="006E2DD2"/>
    <w:rsid w:val="006E560C"/>
    <w:rsid w:val="006E5AE0"/>
    <w:rsid w:val="006E6147"/>
    <w:rsid w:val="006E7BFD"/>
    <w:rsid w:val="006F2AC9"/>
    <w:rsid w:val="006F5305"/>
    <w:rsid w:val="006F6DA9"/>
    <w:rsid w:val="00700C56"/>
    <w:rsid w:val="007015CD"/>
    <w:rsid w:val="007028DE"/>
    <w:rsid w:val="00703D02"/>
    <w:rsid w:val="007058D1"/>
    <w:rsid w:val="00710FCA"/>
    <w:rsid w:val="00712294"/>
    <w:rsid w:val="007153A2"/>
    <w:rsid w:val="00717139"/>
    <w:rsid w:val="0072434B"/>
    <w:rsid w:val="00724512"/>
    <w:rsid w:val="00725C36"/>
    <w:rsid w:val="00725D6C"/>
    <w:rsid w:val="00727911"/>
    <w:rsid w:val="00731013"/>
    <w:rsid w:val="007347A2"/>
    <w:rsid w:val="0073659B"/>
    <w:rsid w:val="0074161E"/>
    <w:rsid w:val="00743B7F"/>
    <w:rsid w:val="00743D80"/>
    <w:rsid w:val="00744C53"/>
    <w:rsid w:val="00745719"/>
    <w:rsid w:val="00746206"/>
    <w:rsid w:val="007510EF"/>
    <w:rsid w:val="00751AED"/>
    <w:rsid w:val="007545BF"/>
    <w:rsid w:val="007577DE"/>
    <w:rsid w:val="00760260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7196"/>
    <w:rsid w:val="00787306"/>
    <w:rsid w:val="00787487"/>
    <w:rsid w:val="00787C69"/>
    <w:rsid w:val="00790C81"/>
    <w:rsid w:val="007933BD"/>
    <w:rsid w:val="00796569"/>
    <w:rsid w:val="00797036"/>
    <w:rsid w:val="007A2D3F"/>
    <w:rsid w:val="007A6132"/>
    <w:rsid w:val="007A7C87"/>
    <w:rsid w:val="007B0643"/>
    <w:rsid w:val="007B148A"/>
    <w:rsid w:val="007B1F4E"/>
    <w:rsid w:val="007B3B7F"/>
    <w:rsid w:val="007B76B8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6D4"/>
    <w:rsid w:val="007E70E2"/>
    <w:rsid w:val="007F1B91"/>
    <w:rsid w:val="007F351A"/>
    <w:rsid w:val="007F55DE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27CC3"/>
    <w:rsid w:val="0083080D"/>
    <w:rsid w:val="00830DCA"/>
    <w:rsid w:val="00832490"/>
    <w:rsid w:val="00832EB5"/>
    <w:rsid w:val="008356D8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55B8D"/>
    <w:rsid w:val="00860F99"/>
    <w:rsid w:val="0086171E"/>
    <w:rsid w:val="00861746"/>
    <w:rsid w:val="008618C2"/>
    <w:rsid w:val="00861CAC"/>
    <w:rsid w:val="00862DCE"/>
    <w:rsid w:val="00867454"/>
    <w:rsid w:val="008678AD"/>
    <w:rsid w:val="008913E7"/>
    <w:rsid w:val="0089259B"/>
    <w:rsid w:val="00895A77"/>
    <w:rsid w:val="00895BC4"/>
    <w:rsid w:val="008A0566"/>
    <w:rsid w:val="008A0A21"/>
    <w:rsid w:val="008A61C6"/>
    <w:rsid w:val="008A7090"/>
    <w:rsid w:val="008B0772"/>
    <w:rsid w:val="008B13B4"/>
    <w:rsid w:val="008B29CA"/>
    <w:rsid w:val="008B4EB4"/>
    <w:rsid w:val="008B5A3F"/>
    <w:rsid w:val="008C2A14"/>
    <w:rsid w:val="008C3F6E"/>
    <w:rsid w:val="008C4A05"/>
    <w:rsid w:val="008C5C32"/>
    <w:rsid w:val="008C7CCC"/>
    <w:rsid w:val="008D0F73"/>
    <w:rsid w:val="008D2D41"/>
    <w:rsid w:val="008D5D6D"/>
    <w:rsid w:val="008D7A07"/>
    <w:rsid w:val="008E27CF"/>
    <w:rsid w:val="008E31B3"/>
    <w:rsid w:val="008F34B0"/>
    <w:rsid w:val="008F465F"/>
    <w:rsid w:val="009026DD"/>
    <w:rsid w:val="00903BAD"/>
    <w:rsid w:val="00912ABD"/>
    <w:rsid w:val="00913160"/>
    <w:rsid w:val="009218F3"/>
    <w:rsid w:val="00923639"/>
    <w:rsid w:val="00925D98"/>
    <w:rsid w:val="00926EAA"/>
    <w:rsid w:val="009273E7"/>
    <w:rsid w:val="00927539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44D2"/>
    <w:rsid w:val="00945BE1"/>
    <w:rsid w:val="00947995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7228"/>
    <w:rsid w:val="00972157"/>
    <w:rsid w:val="00976097"/>
    <w:rsid w:val="00976961"/>
    <w:rsid w:val="00976A64"/>
    <w:rsid w:val="00977348"/>
    <w:rsid w:val="0097751D"/>
    <w:rsid w:val="00980145"/>
    <w:rsid w:val="009809EC"/>
    <w:rsid w:val="00981549"/>
    <w:rsid w:val="009817A0"/>
    <w:rsid w:val="009846FC"/>
    <w:rsid w:val="009874E6"/>
    <w:rsid w:val="00987883"/>
    <w:rsid w:val="00987C8A"/>
    <w:rsid w:val="00990748"/>
    <w:rsid w:val="00991250"/>
    <w:rsid w:val="0099198D"/>
    <w:rsid w:val="00993651"/>
    <w:rsid w:val="009A0B1C"/>
    <w:rsid w:val="009A0D61"/>
    <w:rsid w:val="009A36AD"/>
    <w:rsid w:val="009A3803"/>
    <w:rsid w:val="009A3C2A"/>
    <w:rsid w:val="009A525C"/>
    <w:rsid w:val="009A538C"/>
    <w:rsid w:val="009A5BBE"/>
    <w:rsid w:val="009A660C"/>
    <w:rsid w:val="009A69D2"/>
    <w:rsid w:val="009A7DAA"/>
    <w:rsid w:val="009B2968"/>
    <w:rsid w:val="009B2E0B"/>
    <w:rsid w:val="009B36D6"/>
    <w:rsid w:val="009B6317"/>
    <w:rsid w:val="009C047A"/>
    <w:rsid w:val="009C0808"/>
    <w:rsid w:val="009C0CDF"/>
    <w:rsid w:val="009C0D6F"/>
    <w:rsid w:val="009C553F"/>
    <w:rsid w:val="009C67CE"/>
    <w:rsid w:val="009D11BD"/>
    <w:rsid w:val="009D1BF1"/>
    <w:rsid w:val="009D2C69"/>
    <w:rsid w:val="009D3C1A"/>
    <w:rsid w:val="009D42F1"/>
    <w:rsid w:val="009D6855"/>
    <w:rsid w:val="009E033D"/>
    <w:rsid w:val="009E0867"/>
    <w:rsid w:val="009E35BB"/>
    <w:rsid w:val="009F35C9"/>
    <w:rsid w:val="009F7256"/>
    <w:rsid w:val="00A00820"/>
    <w:rsid w:val="00A00DE7"/>
    <w:rsid w:val="00A014D8"/>
    <w:rsid w:val="00A02351"/>
    <w:rsid w:val="00A02C27"/>
    <w:rsid w:val="00A04C60"/>
    <w:rsid w:val="00A06E11"/>
    <w:rsid w:val="00A0795E"/>
    <w:rsid w:val="00A11777"/>
    <w:rsid w:val="00A14D3B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4C87"/>
    <w:rsid w:val="00A5154D"/>
    <w:rsid w:val="00A52EA9"/>
    <w:rsid w:val="00A53608"/>
    <w:rsid w:val="00A54375"/>
    <w:rsid w:val="00A5531C"/>
    <w:rsid w:val="00A56444"/>
    <w:rsid w:val="00A57534"/>
    <w:rsid w:val="00A627F3"/>
    <w:rsid w:val="00A63455"/>
    <w:rsid w:val="00A63FF9"/>
    <w:rsid w:val="00A653C8"/>
    <w:rsid w:val="00A65EA3"/>
    <w:rsid w:val="00A73C3F"/>
    <w:rsid w:val="00A742BC"/>
    <w:rsid w:val="00A7691B"/>
    <w:rsid w:val="00A85504"/>
    <w:rsid w:val="00A855D3"/>
    <w:rsid w:val="00A85C76"/>
    <w:rsid w:val="00A90DA5"/>
    <w:rsid w:val="00A91767"/>
    <w:rsid w:val="00A91B7E"/>
    <w:rsid w:val="00A91C9D"/>
    <w:rsid w:val="00A96B52"/>
    <w:rsid w:val="00AA0BEC"/>
    <w:rsid w:val="00AA21C7"/>
    <w:rsid w:val="00AA470F"/>
    <w:rsid w:val="00AA4D05"/>
    <w:rsid w:val="00AA4E17"/>
    <w:rsid w:val="00AA753D"/>
    <w:rsid w:val="00AB17EA"/>
    <w:rsid w:val="00AB1F69"/>
    <w:rsid w:val="00AB231F"/>
    <w:rsid w:val="00AB27AC"/>
    <w:rsid w:val="00AC1238"/>
    <w:rsid w:val="00AC2638"/>
    <w:rsid w:val="00AC2770"/>
    <w:rsid w:val="00AC371B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39F4"/>
    <w:rsid w:val="00AE3E9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4752"/>
    <w:rsid w:val="00B155AB"/>
    <w:rsid w:val="00B16FAA"/>
    <w:rsid w:val="00B17603"/>
    <w:rsid w:val="00B2002B"/>
    <w:rsid w:val="00B23187"/>
    <w:rsid w:val="00B25398"/>
    <w:rsid w:val="00B31F2E"/>
    <w:rsid w:val="00B3458A"/>
    <w:rsid w:val="00B346EE"/>
    <w:rsid w:val="00B37C82"/>
    <w:rsid w:val="00B37FD4"/>
    <w:rsid w:val="00B4156F"/>
    <w:rsid w:val="00B42125"/>
    <w:rsid w:val="00B46D61"/>
    <w:rsid w:val="00B47BBA"/>
    <w:rsid w:val="00B505F6"/>
    <w:rsid w:val="00B51105"/>
    <w:rsid w:val="00B56AC6"/>
    <w:rsid w:val="00B57B0C"/>
    <w:rsid w:val="00B608EF"/>
    <w:rsid w:val="00B66527"/>
    <w:rsid w:val="00B66961"/>
    <w:rsid w:val="00B66FA9"/>
    <w:rsid w:val="00B6738F"/>
    <w:rsid w:val="00B67590"/>
    <w:rsid w:val="00B6762C"/>
    <w:rsid w:val="00B73564"/>
    <w:rsid w:val="00B74BF0"/>
    <w:rsid w:val="00B7663D"/>
    <w:rsid w:val="00B77710"/>
    <w:rsid w:val="00B90FF7"/>
    <w:rsid w:val="00B9203E"/>
    <w:rsid w:val="00B93518"/>
    <w:rsid w:val="00B93BAE"/>
    <w:rsid w:val="00B94784"/>
    <w:rsid w:val="00B94A3A"/>
    <w:rsid w:val="00BA23AA"/>
    <w:rsid w:val="00BA2408"/>
    <w:rsid w:val="00BA3706"/>
    <w:rsid w:val="00BA4B56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5D04"/>
    <w:rsid w:val="00BC63AE"/>
    <w:rsid w:val="00BC7CB1"/>
    <w:rsid w:val="00BD1DD5"/>
    <w:rsid w:val="00BD2C17"/>
    <w:rsid w:val="00BD41A9"/>
    <w:rsid w:val="00BD46F1"/>
    <w:rsid w:val="00BD4F50"/>
    <w:rsid w:val="00BD5352"/>
    <w:rsid w:val="00BD5656"/>
    <w:rsid w:val="00BD57C4"/>
    <w:rsid w:val="00BD7DF2"/>
    <w:rsid w:val="00BE1CE5"/>
    <w:rsid w:val="00BE2C50"/>
    <w:rsid w:val="00BE3291"/>
    <w:rsid w:val="00BE3339"/>
    <w:rsid w:val="00BE3A7F"/>
    <w:rsid w:val="00BE3E8D"/>
    <w:rsid w:val="00BE5722"/>
    <w:rsid w:val="00BF06EA"/>
    <w:rsid w:val="00BF0FD0"/>
    <w:rsid w:val="00BF1F1E"/>
    <w:rsid w:val="00BF2D70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0085"/>
    <w:rsid w:val="00C21BF3"/>
    <w:rsid w:val="00C22C02"/>
    <w:rsid w:val="00C2303B"/>
    <w:rsid w:val="00C23AD3"/>
    <w:rsid w:val="00C26871"/>
    <w:rsid w:val="00C2691D"/>
    <w:rsid w:val="00C3324B"/>
    <w:rsid w:val="00C34FFA"/>
    <w:rsid w:val="00C35704"/>
    <w:rsid w:val="00C43155"/>
    <w:rsid w:val="00C45D1F"/>
    <w:rsid w:val="00C53276"/>
    <w:rsid w:val="00C54496"/>
    <w:rsid w:val="00C602E9"/>
    <w:rsid w:val="00C70A55"/>
    <w:rsid w:val="00C71580"/>
    <w:rsid w:val="00C72EB5"/>
    <w:rsid w:val="00C75421"/>
    <w:rsid w:val="00C844D6"/>
    <w:rsid w:val="00C857B4"/>
    <w:rsid w:val="00C874C2"/>
    <w:rsid w:val="00C878B4"/>
    <w:rsid w:val="00C91879"/>
    <w:rsid w:val="00C9203C"/>
    <w:rsid w:val="00C93553"/>
    <w:rsid w:val="00C96991"/>
    <w:rsid w:val="00C97D9A"/>
    <w:rsid w:val="00CA00DB"/>
    <w:rsid w:val="00CA1021"/>
    <w:rsid w:val="00CA1891"/>
    <w:rsid w:val="00CA332C"/>
    <w:rsid w:val="00CA3B2F"/>
    <w:rsid w:val="00CA42CC"/>
    <w:rsid w:val="00CA43DF"/>
    <w:rsid w:val="00CA6700"/>
    <w:rsid w:val="00CB1B3F"/>
    <w:rsid w:val="00CB7C4D"/>
    <w:rsid w:val="00CB7D63"/>
    <w:rsid w:val="00CC0C48"/>
    <w:rsid w:val="00CC0D4B"/>
    <w:rsid w:val="00CC2544"/>
    <w:rsid w:val="00CC386C"/>
    <w:rsid w:val="00CC594D"/>
    <w:rsid w:val="00CC5D9E"/>
    <w:rsid w:val="00CC5E0F"/>
    <w:rsid w:val="00CD00DD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3DC2"/>
    <w:rsid w:val="00CF5ACD"/>
    <w:rsid w:val="00CF7CF5"/>
    <w:rsid w:val="00D00924"/>
    <w:rsid w:val="00D02288"/>
    <w:rsid w:val="00D047BF"/>
    <w:rsid w:val="00D0497C"/>
    <w:rsid w:val="00D06149"/>
    <w:rsid w:val="00D073F5"/>
    <w:rsid w:val="00D0789C"/>
    <w:rsid w:val="00D158B0"/>
    <w:rsid w:val="00D2124D"/>
    <w:rsid w:val="00D215C7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0DC"/>
    <w:rsid w:val="00D42178"/>
    <w:rsid w:val="00D45DAA"/>
    <w:rsid w:val="00D4647C"/>
    <w:rsid w:val="00D46616"/>
    <w:rsid w:val="00D4763C"/>
    <w:rsid w:val="00D477FE"/>
    <w:rsid w:val="00D47A91"/>
    <w:rsid w:val="00D60585"/>
    <w:rsid w:val="00D61EF0"/>
    <w:rsid w:val="00D6343C"/>
    <w:rsid w:val="00D66AFD"/>
    <w:rsid w:val="00D66F5B"/>
    <w:rsid w:val="00D70BF6"/>
    <w:rsid w:val="00D70E8D"/>
    <w:rsid w:val="00D710AF"/>
    <w:rsid w:val="00D71522"/>
    <w:rsid w:val="00D76024"/>
    <w:rsid w:val="00D769EC"/>
    <w:rsid w:val="00D77F01"/>
    <w:rsid w:val="00D81294"/>
    <w:rsid w:val="00D83F8B"/>
    <w:rsid w:val="00D85AB6"/>
    <w:rsid w:val="00D8732C"/>
    <w:rsid w:val="00D91E4F"/>
    <w:rsid w:val="00D92CF4"/>
    <w:rsid w:val="00D953D7"/>
    <w:rsid w:val="00D95595"/>
    <w:rsid w:val="00D97411"/>
    <w:rsid w:val="00D975E3"/>
    <w:rsid w:val="00DA093A"/>
    <w:rsid w:val="00DA196B"/>
    <w:rsid w:val="00DA2943"/>
    <w:rsid w:val="00DA3C4B"/>
    <w:rsid w:val="00DA3F65"/>
    <w:rsid w:val="00DA5A85"/>
    <w:rsid w:val="00DA7123"/>
    <w:rsid w:val="00DA772A"/>
    <w:rsid w:val="00DB02E9"/>
    <w:rsid w:val="00DB2694"/>
    <w:rsid w:val="00DB3425"/>
    <w:rsid w:val="00DB3B9A"/>
    <w:rsid w:val="00DB3D0C"/>
    <w:rsid w:val="00DB52F7"/>
    <w:rsid w:val="00DB5D20"/>
    <w:rsid w:val="00DB77B9"/>
    <w:rsid w:val="00DC3207"/>
    <w:rsid w:val="00DC44A7"/>
    <w:rsid w:val="00DC44B3"/>
    <w:rsid w:val="00DC4961"/>
    <w:rsid w:val="00DC7530"/>
    <w:rsid w:val="00DD0289"/>
    <w:rsid w:val="00DD1162"/>
    <w:rsid w:val="00DD418C"/>
    <w:rsid w:val="00DD7A4D"/>
    <w:rsid w:val="00DD7D70"/>
    <w:rsid w:val="00DE3144"/>
    <w:rsid w:val="00DE57B1"/>
    <w:rsid w:val="00DE5F57"/>
    <w:rsid w:val="00DE64C0"/>
    <w:rsid w:val="00DE6D86"/>
    <w:rsid w:val="00DF053A"/>
    <w:rsid w:val="00DF217E"/>
    <w:rsid w:val="00DF2427"/>
    <w:rsid w:val="00DF275B"/>
    <w:rsid w:val="00DF3B3E"/>
    <w:rsid w:val="00DF4795"/>
    <w:rsid w:val="00DF4A2F"/>
    <w:rsid w:val="00DF595C"/>
    <w:rsid w:val="00DF64F0"/>
    <w:rsid w:val="00DF71A6"/>
    <w:rsid w:val="00DF7356"/>
    <w:rsid w:val="00E00130"/>
    <w:rsid w:val="00E011EE"/>
    <w:rsid w:val="00E01AC1"/>
    <w:rsid w:val="00E0323E"/>
    <w:rsid w:val="00E04842"/>
    <w:rsid w:val="00E065F1"/>
    <w:rsid w:val="00E06AD9"/>
    <w:rsid w:val="00E10BAC"/>
    <w:rsid w:val="00E11E86"/>
    <w:rsid w:val="00E1315A"/>
    <w:rsid w:val="00E140E6"/>
    <w:rsid w:val="00E14B8D"/>
    <w:rsid w:val="00E17149"/>
    <w:rsid w:val="00E21242"/>
    <w:rsid w:val="00E229B1"/>
    <w:rsid w:val="00E236CB"/>
    <w:rsid w:val="00E300D8"/>
    <w:rsid w:val="00E31BDE"/>
    <w:rsid w:val="00E36861"/>
    <w:rsid w:val="00E41CDD"/>
    <w:rsid w:val="00E4240C"/>
    <w:rsid w:val="00E434FB"/>
    <w:rsid w:val="00E43BAB"/>
    <w:rsid w:val="00E54E73"/>
    <w:rsid w:val="00E63BED"/>
    <w:rsid w:val="00E64830"/>
    <w:rsid w:val="00E65D92"/>
    <w:rsid w:val="00E700C4"/>
    <w:rsid w:val="00E727B7"/>
    <w:rsid w:val="00E755BE"/>
    <w:rsid w:val="00E75C1D"/>
    <w:rsid w:val="00E84408"/>
    <w:rsid w:val="00E84750"/>
    <w:rsid w:val="00E85502"/>
    <w:rsid w:val="00E8744C"/>
    <w:rsid w:val="00E87606"/>
    <w:rsid w:val="00E87C99"/>
    <w:rsid w:val="00E90339"/>
    <w:rsid w:val="00E915ED"/>
    <w:rsid w:val="00E91C68"/>
    <w:rsid w:val="00E923BB"/>
    <w:rsid w:val="00E937B6"/>
    <w:rsid w:val="00E938C9"/>
    <w:rsid w:val="00E961ED"/>
    <w:rsid w:val="00EA36FF"/>
    <w:rsid w:val="00EA7766"/>
    <w:rsid w:val="00EB3AD1"/>
    <w:rsid w:val="00EB4E0E"/>
    <w:rsid w:val="00EB53DA"/>
    <w:rsid w:val="00EB5DE0"/>
    <w:rsid w:val="00EB79A0"/>
    <w:rsid w:val="00EC049A"/>
    <w:rsid w:val="00EC2403"/>
    <w:rsid w:val="00EC341D"/>
    <w:rsid w:val="00EC3475"/>
    <w:rsid w:val="00EC4172"/>
    <w:rsid w:val="00EC5126"/>
    <w:rsid w:val="00EC68E3"/>
    <w:rsid w:val="00ED4CF7"/>
    <w:rsid w:val="00ED6A5F"/>
    <w:rsid w:val="00EE510A"/>
    <w:rsid w:val="00EE5CB2"/>
    <w:rsid w:val="00EE639D"/>
    <w:rsid w:val="00EF0534"/>
    <w:rsid w:val="00F00390"/>
    <w:rsid w:val="00F044A7"/>
    <w:rsid w:val="00F0655C"/>
    <w:rsid w:val="00F0777C"/>
    <w:rsid w:val="00F1092B"/>
    <w:rsid w:val="00F16D3D"/>
    <w:rsid w:val="00F20E54"/>
    <w:rsid w:val="00F21F5B"/>
    <w:rsid w:val="00F22DCD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E80"/>
    <w:rsid w:val="00F419FA"/>
    <w:rsid w:val="00F4224D"/>
    <w:rsid w:val="00F4249B"/>
    <w:rsid w:val="00F467C5"/>
    <w:rsid w:val="00F519BB"/>
    <w:rsid w:val="00F5726C"/>
    <w:rsid w:val="00F60E03"/>
    <w:rsid w:val="00F612FC"/>
    <w:rsid w:val="00F676EA"/>
    <w:rsid w:val="00F74065"/>
    <w:rsid w:val="00F772A2"/>
    <w:rsid w:val="00F828AE"/>
    <w:rsid w:val="00F862E4"/>
    <w:rsid w:val="00F90094"/>
    <w:rsid w:val="00F93362"/>
    <w:rsid w:val="00F93A97"/>
    <w:rsid w:val="00F9478F"/>
    <w:rsid w:val="00F94FD1"/>
    <w:rsid w:val="00F9504B"/>
    <w:rsid w:val="00F97FE9"/>
    <w:rsid w:val="00FA1F11"/>
    <w:rsid w:val="00FA3D94"/>
    <w:rsid w:val="00FA7C7A"/>
    <w:rsid w:val="00FB2398"/>
    <w:rsid w:val="00FB36E2"/>
    <w:rsid w:val="00FB37BE"/>
    <w:rsid w:val="00FC1ADD"/>
    <w:rsid w:val="00FC5808"/>
    <w:rsid w:val="00FD09FA"/>
    <w:rsid w:val="00FD16F8"/>
    <w:rsid w:val="00FD327E"/>
    <w:rsid w:val="00FD3BB3"/>
    <w:rsid w:val="00FD41A0"/>
    <w:rsid w:val="00FD69DE"/>
    <w:rsid w:val="00FE004C"/>
    <w:rsid w:val="00FE01A1"/>
    <w:rsid w:val="00FE132C"/>
    <w:rsid w:val="00FE2649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613359-1492-4511-ABDA-65DAF35C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Dilara ÇAM</cp:lastModifiedBy>
  <cp:revision>840</cp:revision>
  <cp:lastPrinted>2013-06-27T10:27:00Z</cp:lastPrinted>
  <dcterms:created xsi:type="dcterms:W3CDTF">2013-06-27T06:17:00Z</dcterms:created>
  <dcterms:modified xsi:type="dcterms:W3CDTF">2020-02-26T11:48:00Z</dcterms:modified>
</cp:coreProperties>
</file>