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672043">
        <w:t>1</w:t>
      </w:r>
      <w:r w:rsidR="009C63AC">
        <w:t>65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9C63AC">
        <w:t>30.03</w:t>
      </w:r>
      <w:r w:rsidR="00293733">
        <w:t>.2019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9C63AC">
        <w:t>28.03</w:t>
      </w:r>
      <w:r w:rsidR="00293733">
        <w:t>.2019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hareketleri kontrol edilmiştir. Stok yoğunlukları normaldir. </w:t>
      </w:r>
      <w:r w:rsidR="00CA1C51">
        <w:t>Y</w:t>
      </w:r>
      <w:r w:rsidR="00C560B7">
        <w:t>apılan ö</w:t>
      </w:r>
      <w:r w:rsidR="00CB3D9F">
        <w:t xml:space="preserve">rneklemelerde metreküpe düşen balık miktarı </w:t>
      </w:r>
      <w:r w:rsidR="00321B84">
        <w:t>1</w:t>
      </w:r>
      <w:r w:rsidR="007B18C5">
        <w:t>3</w:t>
      </w:r>
      <w:r w:rsidR="00D41EB9">
        <w:t xml:space="preserve"> </w:t>
      </w:r>
      <w:r w:rsidR="00CB3D9F">
        <w:t>kg olarak bulunmuştur.</w:t>
      </w:r>
      <w:r w:rsidR="00BA1817">
        <w:t xml:space="preserve">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ED13DA">
        <w:t xml:space="preserve">hafif pul kaybı dışında </w:t>
      </w:r>
      <w:proofErr w:type="spellStart"/>
      <w:r w:rsidR="00ED13DA">
        <w:t>semptomatik</w:t>
      </w:r>
      <w:proofErr w:type="spellEnd"/>
      <w:r w:rsidR="00ED13DA">
        <w:t xml:space="preserve"> bir bulgu (yara, </w:t>
      </w:r>
      <w:proofErr w:type="spellStart"/>
      <w:r w:rsidR="00ED13DA">
        <w:t>eritem</w:t>
      </w:r>
      <w:proofErr w:type="spellEnd"/>
      <w:r w:rsidR="00ED13DA">
        <w:t>, ülser vb.) gözlenmemiştir.</w:t>
      </w:r>
      <w:r w:rsidR="009D6F7F">
        <w:t xml:space="preserve"> 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normal</w:t>
      </w:r>
      <w:r w:rsidR="00907671">
        <w:t>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>
        <w:t>scites</w:t>
      </w:r>
      <w:proofErr w:type="spellEnd"/>
      <w:r>
        <w:t xml:space="preserve"> </w:t>
      </w:r>
      <w:r w:rsidR="00DB2E50">
        <w:t>gözlen</w:t>
      </w:r>
      <w:r w:rsidR="007B18C5">
        <w:t>me</w:t>
      </w:r>
      <w:r w:rsidR="00CA1C51">
        <w:t>miştir</w:t>
      </w:r>
      <w:r>
        <w:t xml:space="preserve">. Karaciğerler </w:t>
      </w:r>
      <w:r w:rsidR="009C63AC">
        <w:t xml:space="preserve">açık </w:t>
      </w:r>
      <w:r w:rsidR="00ED13DA">
        <w:t>pembe</w:t>
      </w:r>
      <w:r>
        <w:t xml:space="preserve"> renkli</w:t>
      </w:r>
      <w:r w:rsidR="00ED13DA">
        <w:t xml:space="preserve">, </w:t>
      </w:r>
      <w:r w:rsidR="00885171">
        <w:t>normal yapıdadır</w:t>
      </w:r>
      <w:r>
        <w:t xml:space="preserve">. </w:t>
      </w:r>
      <w:r w:rsidR="00DB2E50">
        <w:t xml:space="preserve">Dejenerasyon </w:t>
      </w:r>
      <w:r>
        <w:t xml:space="preserve">ve/veya yağlanma bulgusu </w:t>
      </w:r>
      <w:r w:rsidR="00280819">
        <w:t>yoktur</w:t>
      </w:r>
      <w:r w:rsidR="00907671">
        <w:t xml:space="preserve">. </w:t>
      </w:r>
      <w:r w:rsidR="00ED13DA">
        <w:t>Herhangi bir</w:t>
      </w:r>
      <w:r w:rsidR="00DB2E50">
        <w:t xml:space="preserve"> dokuya yayılım gösteren kanama</w:t>
      </w:r>
      <w:r w:rsidR="00ED13DA">
        <w:t xml:space="preserve"> alanı gözlenmemiştir</w:t>
      </w:r>
      <w:r w:rsidR="00DB2E50">
        <w:t xml:space="preserve">. </w:t>
      </w:r>
      <w:r w:rsidR="00907671">
        <w:t xml:space="preserve">Dalaklar normal boyutta </w:t>
      </w:r>
      <w:r w:rsidR="00ED13DA">
        <w:t>ve renktedir</w:t>
      </w:r>
      <w:r>
        <w:t xml:space="preserve">. </w:t>
      </w:r>
      <w:r w:rsidR="009C63AC">
        <w:t xml:space="preserve">Dokusunda değişim gözlenmemiştir. </w:t>
      </w:r>
      <w:r>
        <w:t xml:space="preserve">Böbrekler </w:t>
      </w:r>
      <w:r w:rsidR="009C63AC">
        <w:t>normal</w:t>
      </w:r>
      <w:r w:rsidR="00ED13DA">
        <w:t xml:space="preserve"> yapıdadır</w:t>
      </w:r>
      <w:r w:rsidR="000D2CB3">
        <w:t>.</w:t>
      </w:r>
      <w:r>
        <w:t xml:space="preserve"> Mideler </w:t>
      </w:r>
      <w:r w:rsidR="009C63AC">
        <w:t>yarı doludur</w:t>
      </w:r>
      <w:r>
        <w:t xml:space="preserve">. Bağırsaklarda </w:t>
      </w:r>
      <w:r w:rsidR="009C63AC">
        <w:t>az miktarda</w:t>
      </w:r>
      <w:r w:rsidR="007B18C5">
        <w:t xml:space="preserve"> yem</w:t>
      </w:r>
      <w:r w:rsidR="00885171">
        <w:t xml:space="preserve"> gözlenmiştir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ve/veya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9C63AC" w:rsidP="007B18C5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C560B7" w:rsidRDefault="00C560B7" w:rsidP="00C560B7">
      <w:p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ED13DA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proofErr w:type="spellStart"/>
      <w:r w:rsidRPr="0048770C">
        <w:rPr>
          <w:b/>
          <w:i/>
        </w:rPr>
        <w:t>Otgucuoğlu</w:t>
      </w:r>
      <w:proofErr w:type="spellEnd"/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B1" w:rsidRDefault="005E47B1" w:rsidP="00A54375">
      <w:pPr>
        <w:spacing w:after="0" w:line="240" w:lineRule="auto"/>
      </w:pPr>
      <w:r>
        <w:separator/>
      </w:r>
    </w:p>
  </w:endnote>
  <w:endnote w:type="continuationSeparator" w:id="0">
    <w:p w:rsidR="005E47B1" w:rsidRDefault="005E47B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9D694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9D694F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0955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9D694F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9C63AC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B1" w:rsidRDefault="005E47B1" w:rsidP="00A54375">
      <w:pPr>
        <w:spacing w:after="0" w:line="240" w:lineRule="auto"/>
      </w:pPr>
      <w:r>
        <w:separator/>
      </w:r>
    </w:p>
  </w:footnote>
  <w:footnote w:type="continuationSeparator" w:id="0">
    <w:p w:rsidR="005E47B1" w:rsidRDefault="005E47B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16760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929FA"/>
    <w:rsid w:val="001A1CBC"/>
    <w:rsid w:val="001A308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819"/>
    <w:rsid w:val="00284991"/>
    <w:rsid w:val="002858CF"/>
    <w:rsid w:val="00286520"/>
    <w:rsid w:val="00286F17"/>
    <w:rsid w:val="0028766D"/>
    <w:rsid w:val="002879E2"/>
    <w:rsid w:val="00290F5C"/>
    <w:rsid w:val="00292029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47BF"/>
    <w:rsid w:val="00D0497C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063310-7700-4B62-B1E0-E5924C25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PBELL</cp:lastModifiedBy>
  <cp:revision>866</cp:revision>
  <cp:lastPrinted>2013-06-27T10:27:00Z</cp:lastPrinted>
  <dcterms:created xsi:type="dcterms:W3CDTF">2013-06-27T06:17:00Z</dcterms:created>
  <dcterms:modified xsi:type="dcterms:W3CDTF">2019-04-27T09:50:00Z</dcterms:modified>
</cp:coreProperties>
</file>