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C774FE">
        <w:t>30</w:t>
      </w:r>
      <w:r w:rsidR="00F72D20">
        <w:t>6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F72D20">
        <w:t>15.10</w:t>
      </w:r>
      <w:r w:rsidR="005C68FD">
        <w:t>.2020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F72D20">
        <w:t>12.10</w:t>
      </w:r>
      <w:r w:rsidR="005C68FD">
        <w:t>.2020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8B228D" w:rsidRDefault="008B228D" w:rsidP="008B228D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8B228D" w:rsidRPr="00EC79A9" w:rsidRDefault="008B228D" w:rsidP="008B228D">
      <w:pPr>
        <w:spacing w:after="0" w:line="360" w:lineRule="auto"/>
        <w:ind w:firstLine="708"/>
        <w:jc w:val="both"/>
      </w:pPr>
      <w:r>
        <w:t>Yapılan örneklemede benzer gramajdaki balıklardan karışık numune alınmıştır. Genel olarak havuzların yapısı ve sağlık durumları normaldir.</w:t>
      </w: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8B228D" w:rsidRPr="00895BC4" w:rsidRDefault="008B228D" w:rsidP="008B228D">
      <w:pPr>
        <w:spacing w:after="0" w:line="240" w:lineRule="auto"/>
        <w:jc w:val="both"/>
      </w:pPr>
      <w:r w:rsidRPr="00895BC4">
        <w:tab/>
      </w:r>
    </w:p>
    <w:p w:rsidR="008B228D" w:rsidRPr="00015392" w:rsidRDefault="008B228D" w:rsidP="008B228D">
      <w:pPr>
        <w:spacing w:after="0" w:line="360" w:lineRule="auto"/>
        <w:jc w:val="both"/>
        <w:rPr>
          <w:i/>
          <w:u w:val="single"/>
        </w:rPr>
      </w:pPr>
      <w:r w:rsidRPr="00015392">
        <w:rPr>
          <w:b/>
          <w:i/>
          <w:u w:val="single"/>
        </w:rPr>
        <w:t xml:space="preserve">Genel Durum / Dış Bakı: </w:t>
      </w:r>
      <w:r w:rsidRPr="00015392">
        <w:rPr>
          <w:i/>
          <w:u w:val="single"/>
        </w:rPr>
        <w:t xml:space="preserve"> </w:t>
      </w:r>
    </w:p>
    <w:p w:rsidR="00F72D20" w:rsidRDefault="008B228D" w:rsidP="00C774FE">
      <w:pPr>
        <w:spacing w:after="0" w:line="360" w:lineRule="auto"/>
        <w:ind w:firstLine="708"/>
        <w:jc w:val="both"/>
      </w:pPr>
      <w:r>
        <w:t xml:space="preserve">Kontrolü yapılan balıklarda yara, </w:t>
      </w:r>
      <w:proofErr w:type="spellStart"/>
      <w:r>
        <w:t>eritem</w:t>
      </w:r>
      <w:proofErr w:type="spellEnd"/>
      <w:r>
        <w:t>, ülser vb.</w:t>
      </w:r>
      <w:r w:rsidR="00F72FF1">
        <w:t xml:space="preserve"> </w:t>
      </w:r>
      <w:proofErr w:type="spellStart"/>
      <w:r w:rsidR="00F72FF1">
        <w:t>semptomatik</w:t>
      </w:r>
      <w:proofErr w:type="spellEnd"/>
      <w:r>
        <w:t xml:space="preserve"> bir bulgu gözlenmemiştir. Gelen numunelerde </w:t>
      </w:r>
      <w:r w:rsidR="006D7E94">
        <w:t xml:space="preserve">yapısal deforme </w:t>
      </w:r>
      <w:r>
        <w:t>gözlenmemiştir.</w:t>
      </w:r>
      <w:r w:rsidR="00951439">
        <w:t xml:space="preserve"> Solungaçlarda </w:t>
      </w:r>
      <w:proofErr w:type="gramStart"/>
      <w:r w:rsidR="00951439">
        <w:t>dejenerasyon</w:t>
      </w:r>
      <w:proofErr w:type="gramEnd"/>
      <w:r w:rsidR="00951439">
        <w:t xml:space="preserve"> </w:t>
      </w:r>
      <w:r w:rsidR="00C774FE">
        <w:t>ya da</w:t>
      </w:r>
      <w:r w:rsidR="00F72FF1">
        <w:t xml:space="preserve"> anemi gözlenmemiştir</w:t>
      </w:r>
      <w:r w:rsidR="00951439">
        <w:t>.</w:t>
      </w:r>
      <w:r w:rsidR="00C774FE">
        <w:t xml:space="preserve"> </w:t>
      </w:r>
    </w:p>
    <w:p w:rsidR="008B228D" w:rsidRDefault="008B228D" w:rsidP="00C774FE">
      <w:pPr>
        <w:spacing w:after="0" w:line="360" w:lineRule="auto"/>
        <w:ind w:firstLine="708"/>
        <w:jc w:val="both"/>
      </w:pPr>
      <w:r>
        <w:t xml:space="preserve">İç bakıda; </w:t>
      </w:r>
      <w:proofErr w:type="spellStart"/>
      <w:r>
        <w:t>abdominal</w:t>
      </w:r>
      <w:proofErr w:type="spellEnd"/>
      <w:r>
        <w:t xml:space="preserve"> yağlanma </w:t>
      </w:r>
      <w:r w:rsidR="00F72D20">
        <w:t>seviyesi normaldir</w:t>
      </w:r>
      <w:r>
        <w:t xml:space="preserve">. </w:t>
      </w:r>
      <w:proofErr w:type="spellStart"/>
      <w:r>
        <w:t>Ascites</w:t>
      </w:r>
      <w:proofErr w:type="spellEnd"/>
      <w:r>
        <w:t xml:space="preserve"> bulgusu </w:t>
      </w:r>
      <w:r w:rsidR="00F72FF1">
        <w:t>gözlenmemiştir</w:t>
      </w:r>
      <w:r>
        <w:t xml:space="preserve">. Karaciğerler genelde koyu pembe renkli, normal yapıdadır. Dejenerasyon </w:t>
      </w:r>
      <w:r w:rsidR="006D7E94">
        <w:t>ya da</w:t>
      </w:r>
      <w:r>
        <w:t xml:space="preserve"> yağlanma bulgusu yoktur. Herhangi bir kanama alanı </w:t>
      </w:r>
      <w:r w:rsidR="00C774FE">
        <w:t>yoktur</w:t>
      </w:r>
      <w:r>
        <w:t xml:space="preserve">. Dalaklar normal </w:t>
      </w:r>
      <w:r w:rsidR="00951439">
        <w:t xml:space="preserve">boyutta </w:t>
      </w:r>
      <w:r>
        <w:t xml:space="preserve">ve </w:t>
      </w:r>
      <w:r w:rsidR="00951439">
        <w:t>ren</w:t>
      </w:r>
      <w:r w:rsidR="00C774FE">
        <w:t>k</w:t>
      </w:r>
      <w:r w:rsidR="00951439">
        <w:t>te gözlenmiştir</w:t>
      </w:r>
      <w:r>
        <w:t xml:space="preserve">. Doku yapısında değişiklik </w:t>
      </w:r>
      <w:r w:rsidR="00951439">
        <w:t>yoktur</w:t>
      </w:r>
      <w:r>
        <w:t>. Böbrekler normal</w:t>
      </w:r>
      <w:r w:rsidR="00F72D20">
        <w:t>e yakın</w:t>
      </w:r>
      <w:r>
        <w:t xml:space="preserve"> yapıdadır. </w:t>
      </w:r>
      <w:r w:rsidR="00F72D20">
        <w:t xml:space="preserve">İltihap </w:t>
      </w:r>
      <w:bookmarkStart w:id="0" w:name="_GoBack"/>
      <w:bookmarkEnd w:id="0"/>
      <w:r w:rsidR="00F72D20">
        <w:t>/</w:t>
      </w:r>
      <w:r>
        <w:t xml:space="preserve"> ödem bulgusu gözlenmemiştir. Mideler </w:t>
      </w:r>
      <w:r w:rsidR="00951439">
        <w:t>doludur</w:t>
      </w:r>
      <w:r>
        <w:t xml:space="preserve">. Bağırsaklarda </w:t>
      </w:r>
      <w:r w:rsidR="00951439">
        <w:t>genelde</w:t>
      </w:r>
      <w:r>
        <w:t xml:space="preserve"> sindirilmiş yem gözlenmiştir. </w:t>
      </w:r>
      <w:proofErr w:type="spellStart"/>
      <w:r w:rsidR="00F72D20">
        <w:t>Diare</w:t>
      </w:r>
      <w:proofErr w:type="spellEnd"/>
      <w:r>
        <w:t xml:space="preserve"> </w:t>
      </w:r>
      <w:r w:rsidR="00F72D20">
        <w:t>ya da</w:t>
      </w:r>
      <w:r>
        <w:t xml:space="preserve"> </w:t>
      </w:r>
      <w:proofErr w:type="spellStart"/>
      <w:r w:rsidR="00F72D20">
        <w:t>enterit</w:t>
      </w:r>
      <w:proofErr w:type="spellEnd"/>
      <w:r>
        <w:t xml:space="preserve"> bulgusu gözlenmemiştir. Cidar yapıları normaldir.</w:t>
      </w:r>
    </w:p>
    <w:p w:rsidR="008B228D" w:rsidRDefault="008B228D" w:rsidP="008B228D">
      <w:pPr>
        <w:spacing w:after="0" w:line="360" w:lineRule="auto"/>
        <w:jc w:val="both"/>
        <w:rPr>
          <w:noProof/>
          <w:lang w:eastAsia="tr-TR"/>
        </w:rPr>
      </w:pPr>
    </w:p>
    <w:p w:rsidR="008B228D" w:rsidRDefault="008B228D" w:rsidP="008B228D">
      <w:pPr>
        <w:spacing w:after="0" w:line="360" w:lineRule="auto"/>
        <w:jc w:val="both"/>
        <w:rPr>
          <w:noProof/>
          <w:lang w:eastAsia="tr-TR"/>
        </w:rPr>
      </w:pP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8B228D" w:rsidRPr="003168FA" w:rsidRDefault="00D743E7" w:rsidP="00D64E41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8B228D" w:rsidRDefault="008B228D" w:rsidP="008B228D">
      <w:pPr>
        <w:spacing w:after="0" w:line="360" w:lineRule="auto"/>
        <w:jc w:val="both"/>
        <w:rPr>
          <w:b/>
          <w:i/>
          <w:u w:val="single"/>
        </w:rPr>
      </w:pP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8B228D" w:rsidRDefault="008B228D" w:rsidP="008B228D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>Yapılan mikrobiyolojik ekimlerde patojen bir etken izole edilmemiştir.</w:t>
      </w:r>
    </w:p>
    <w:p w:rsidR="008B228D" w:rsidRDefault="008B228D" w:rsidP="008B228D">
      <w:pPr>
        <w:spacing w:after="0" w:line="360" w:lineRule="auto"/>
        <w:ind w:firstLine="284"/>
        <w:jc w:val="both"/>
      </w:pPr>
    </w:p>
    <w:p w:rsidR="008B228D" w:rsidRDefault="008B228D" w:rsidP="008B228D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1.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2929D5" w:rsidRPr="0048770C">
        <w:rPr>
          <w:b/>
          <w:i/>
        </w:rPr>
        <w:t>OTGUCUOĞLU</w:t>
      </w:r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10"/>
      <w:footerReference w:type="default" r:id="rId11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F0" w:rsidRDefault="00D149F0" w:rsidP="00A54375">
      <w:pPr>
        <w:spacing w:after="0" w:line="240" w:lineRule="auto"/>
      </w:pPr>
      <w:r>
        <w:separator/>
      </w:r>
    </w:p>
  </w:endnote>
  <w:endnote w:type="continuationSeparator" w:id="0">
    <w:p w:rsidR="00D149F0" w:rsidRDefault="00D149F0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D149F0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41993.6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F43C2D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F72D20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F0" w:rsidRDefault="00D149F0" w:rsidP="00A54375">
      <w:pPr>
        <w:spacing w:after="0" w:line="240" w:lineRule="auto"/>
      </w:pPr>
      <w:r>
        <w:separator/>
      </w:r>
    </w:p>
  </w:footnote>
  <w:footnote w:type="continuationSeparator" w:id="0">
    <w:p w:rsidR="00D149F0" w:rsidRDefault="00D149F0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  <w:num w:numId="1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46D1"/>
    <w:rsid w:val="000256B5"/>
    <w:rsid w:val="00026C9A"/>
    <w:rsid w:val="00030B50"/>
    <w:rsid w:val="00031119"/>
    <w:rsid w:val="000314D4"/>
    <w:rsid w:val="0003329A"/>
    <w:rsid w:val="00036234"/>
    <w:rsid w:val="00037D37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25411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86EBF"/>
    <w:rsid w:val="001929FA"/>
    <w:rsid w:val="001A1CBC"/>
    <w:rsid w:val="001A308C"/>
    <w:rsid w:val="001A53E5"/>
    <w:rsid w:val="001A63B7"/>
    <w:rsid w:val="001A77DB"/>
    <w:rsid w:val="001B2A3C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1689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416"/>
    <w:rsid w:val="00280819"/>
    <w:rsid w:val="00284991"/>
    <w:rsid w:val="002858CF"/>
    <w:rsid w:val="00285D87"/>
    <w:rsid w:val="00286520"/>
    <w:rsid w:val="00286F17"/>
    <w:rsid w:val="0028766D"/>
    <w:rsid w:val="002879E2"/>
    <w:rsid w:val="00290F5C"/>
    <w:rsid w:val="00292029"/>
    <w:rsid w:val="002929D5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4305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03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3370"/>
    <w:rsid w:val="00384E3C"/>
    <w:rsid w:val="00385D51"/>
    <w:rsid w:val="0038724A"/>
    <w:rsid w:val="00387813"/>
    <w:rsid w:val="003A0A15"/>
    <w:rsid w:val="003A2B8C"/>
    <w:rsid w:val="003A3616"/>
    <w:rsid w:val="003A6F6C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2923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1C2E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3311"/>
    <w:rsid w:val="00463C74"/>
    <w:rsid w:val="00472CE9"/>
    <w:rsid w:val="00473935"/>
    <w:rsid w:val="00477148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A2B"/>
    <w:rsid w:val="004E6D88"/>
    <w:rsid w:val="004E7DBA"/>
    <w:rsid w:val="004F3111"/>
    <w:rsid w:val="004F3442"/>
    <w:rsid w:val="004F57E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B7A"/>
    <w:rsid w:val="00535DBD"/>
    <w:rsid w:val="00535F17"/>
    <w:rsid w:val="00536F1A"/>
    <w:rsid w:val="0053742E"/>
    <w:rsid w:val="00540E81"/>
    <w:rsid w:val="00541259"/>
    <w:rsid w:val="005416A7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0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C68FD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897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D7E94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21E4"/>
    <w:rsid w:val="0072434B"/>
    <w:rsid w:val="00724512"/>
    <w:rsid w:val="00725C36"/>
    <w:rsid w:val="00725D6C"/>
    <w:rsid w:val="0072635D"/>
    <w:rsid w:val="00727911"/>
    <w:rsid w:val="007305B9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5BD2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2CFA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4966"/>
    <w:rsid w:val="007F5266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56AA1"/>
    <w:rsid w:val="00860403"/>
    <w:rsid w:val="00860F99"/>
    <w:rsid w:val="0086171E"/>
    <w:rsid w:val="00861746"/>
    <w:rsid w:val="00861CAC"/>
    <w:rsid w:val="00862DCE"/>
    <w:rsid w:val="008642E0"/>
    <w:rsid w:val="00867454"/>
    <w:rsid w:val="008765C8"/>
    <w:rsid w:val="008823A0"/>
    <w:rsid w:val="008841D2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055"/>
    <w:rsid w:val="008B13B4"/>
    <w:rsid w:val="008B228D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172B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1439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46BD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283A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10F1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C4C05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7D8"/>
    <w:rsid w:val="00AF0BB7"/>
    <w:rsid w:val="00AF3076"/>
    <w:rsid w:val="00AF565D"/>
    <w:rsid w:val="00AF7B0A"/>
    <w:rsid w:val="00B02289"/>
    <w:rsid w:val="00B0343F"/>
    <w:rsid w:val="00B03898"/>
    <w:rsid w:val="00B062DC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27B5A"/>
    <w:rsid w:val="00B3458A"/>
    <w:rsid w:val="00B37C82"/>
    <w:rsid w:val="00B37FD4"/>
    <w:rsid w:val="00B4156F"/>
    <w:rsid w:val="00B42125"/>
    <w:rsid w:val="00B467A8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86224"/>
    <w:rsid w:val="00B86BDF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708"/>
    <w:rsid w:val="00BD6EFC"/>
    <w:rsid w:val="00BE1CE5"/>
    <w:rsid w:val="00BE2C50"/>
    <w:rsid w:val="00BE3291"/>
    <w:rsid w:val="00BE3339"/>
    <w:rsid w:val="00BE3A7F"/>
    <w:rsid w:val="00BE5722"/>
    <w:rsid w:val="00BE62B6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3763B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66C6D"/>
    <w:rsid w:val="00C70A55"/>
    <w:rsid w:val="00C72EB5"/>
    <w:rsid w:val="00C75421"/>
    <w:rsid w:val="00C774FE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04BB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0673"/>
    <w:rsid w:val="00D0067E"/>
    <w:rsid w:val="00D047BF"/>
    <w:rsid w:val="00D0497C"/>
    <w:rsid w:val="00D073F5"/>
    <w:rsid w:val="00D07EF8"/>
    <w:rsid w:val="00D149F0"/>
    <w:rsid w:val="00D17F36"/>
    <w:rsid w:val="00D2124D"/>
    <w:rsid w:val="00D2266A"/>
    <w:rsid w:val="00D23DD0"/>
    <w:rsid w:val="00D2672C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4E41"/>
    <w:rsid w:val="00D66AFD"/>
    <w:rsid w:val="00D66F5B"/>
    <w:rsid w:val="00D70639"/>
    <w:rsid w:val="00D70BF6"/>
    <w:rsid w:val="00D70E8D"/>
    <w:rsid w:val="00D71522"/>
    <w:rsid w:val="00D743E7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0C4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16BA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3A8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3B11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3C2D"/>
    <w:rsid w:val="00F467C5"/>
    <w:rsid w:val="00F551CA"/>
    <w:rsid w:val="00F551EC"/>
    <w:rsid w:val="00F5647C"/>
    <w:rsid w:val="00F5726C"/>
    <w:rsid w:val="00F60E03"/>
    <w:rsid w:val="00F612FC"/>
    <w:rsid w:val="00F61F70"/>
    <w:rsid w:val="00F676EA"/>
    <w:rsid w:val="00F72D20"/>
    <w:rsid w:val="00F72FF1"/>
    <w:rsid w:val="00F74065"/>
    <w:rsid w:val="00F76E53"/>
    <w:rsid w:val="00F772A2"/>
    <w:rsid w:val="00F828AE"/>
    <w:rsid w:val="00F862E4"/>
    <w:rsid w:val="00F90094"/>
    <w:rsid w:val="00F90F8A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2433"/>
    <w:rsid w:val="00FC2A71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8CF101-F8B5-4AF2-9FC5-A2B34FF2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5055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User</cp:lastModifiedBy>
  <cp:revision>899</cp:revision>
  <cp:lastPrinted>2013-06-27T10:27:00Z</cp:lastPrinted>
  <dcterms:created xsi:type="dcterms:W3CDTF">2013-06-27T06:17:00Z</dcterms:created>
  <dcterms:modified xsi:type="dcterms:W3CDTF">2020-11-10T12:24:00Z</dcterms:modified>
</cp:coreProperties>
</file>